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513" w:rsidRPr="00F84513" w:rsidRDefault="00F84513" w:rsidP="00F84513">
      <w:pPr>
        <w:spacing w:line="240" w:lineRule="auto"/>
        <w:jc w:val="center"/>
        <w:rPr>
          <w:rFonts w:ascii="Times New Roman" w:eastAsia="Times New Roman" w:hAnsi="Times New Roman" w:cs="Times New Roman"/>
          <w:sz w:val="24"/>
          <w:szCs w:val="24"/>
          <w:lang w:eastAsia="fr-CA"/>
        </w:rPr>
      </w:pPr>
      <w:r w:rsidRPr="00F84513">
        <w:rPr>
          <w:rFonts w:ascii="Cambria" w:eastAsia="Times New Roman" w:hAnsi="Cambria" w:cs="Times New Roman"/>
          <w:color w:val="000000"/>
          <w:sz w:val="24"/>
          <w:szCs w:val="24"/>
          <w:lang w:eastAsia="fr-CA"/>
        </w:rPr>
        <w:t>CEX – Adaptation scolaire</w:t>
      </w:r>
    </w:p>
    <w:p w:rsidR="00F84513" w:rsidRPr="00F84513" w:rsidRDefault="00F84513" w:rsidP="00F84513">
      <w:pPr>
        <w:spacing w:line="240" w:lineRule="auto"/>
        <w:jc w:val="center"/>
        <w:rPr>
          <w:rFonts w:ascii="Times New Roman" w:eastAsia="Times New Roman" w:hAnsi="Times New Roman" w:cs="Times New Roman"/>
          <w:sz w:val="24"/>
          <w:szCs w:val="24"/>
          <w:lang w:eastAsia="fr-CA"/>
        </w:rPr>
      </w:pPr>
      <w:r w:rsidRPr="00F84513">
        <w:rPr>
          <w:rFonts w:ascii="Cambria" w:eastAsia="Times New Roman" w:hAnsi="Cambria" w:cs="Times New Roman"/>
          <w:color w:val="000000"/>
          <w:sz w:val="24"/>
          <w:szCs w:val="24"/>
          <w:lang w:eastAsia="fr-CA"/>
        </w:rPr>
        <w:t xml:space="preserve">Jeudi 19 octobre </w:t>
      </w:r>
    </w:p>
    <w:p w:rsidR="00F84513" w:rsidRPr="00F84513" w:rsidRDefault="00F84513" w:rsidP="00F84513">
      <w:pPr>
        <w:spacing w:line="240" w:lineRule="auto"/>
        <w:jc w:val="center"/>
        <w:rPr>
          <w:rFonts w:ascii="Times New Roman" w:eastAsia="Times New Roman" w:hAnsi="Times New Roman" w:cs="Times New Roman"/>
          <w:sz w:val="24"/>
          <w:szCs w:val="24"/>
          <w:lang w:eastAsia="fr-CA"/>
        </w:rPr>
      </w:pPr>
      <w:r w:rsidRPr="00F84513">
        <w:rPr>
          <w:rFonts w:ascii="Cambria" w:eastAsia="Times New Roman" w:hAnsi="Cambria" w:cs="Times New Roman"/>
          <w:color w:val="000000"/>
          <w:sz w:val="24"/>
          <w:szCs w:val="24"/>
          <w:lang w:eastAsia="fr-CA"/>
        </w:rPr>
        <w:t>11h00</w:t>
      </w:r>
    </w:p>
    <w:p w:rsidR="00F84513" w:rsidRPr="00F84513" w:rsidRDefault="00F84513" w:rsidP="00F84513">
      <w:pPr>
        <w:spacing w:line="240" w:lineRule="auto"/>
        <w:jc w:val="center"/>
        <w:rPr>
          <w:rFonts w:ascii="Times New Roman" w:eastAsia="Times New Roman" w:hAnsi="Times New Roman" w:cs="Times New Roman"/>
          <w:sz w:val="24"/>
          <w:szCs w:val="24"/>
          <w:lang w:eastAsia="fr-CA"/>
        </w:rPr>
      </w:pPr>
      <w:r w:rsidRPr="00F84513">
        <w:rPr>
          <w:rFonts w:ascii="Cambria" w:eastAsia="Times New Roman" w:hAnsi="Cambria" w:cs="Times New Roman"/>
          <w:color w:val="000000"/>
          <w:sz w:val="24"/>
          <w:szCs w:val="24"/>
          <w:lang w:eastAsia="fr-CA"/>
        </w:rPr>
        <w:t>Durée de 1h30</w:t>
      </w:r>
    </w:p>
    <w:p w:rsidR="00F84513" w:rsidRPr="00F84513" w:rsidRDefault="00F84513" w:rsidP="00F84513">
      <w:pPr>
        <w:spacing w:line="240" w:lineRule="auto"/>
        <w:jc w:val="center"/>
        <w:rPr>
          <w:rFonts w:ascii="Times New Roman" w:eastAsia="Times New Roman" w:hAnsi="Times New Roman" w:cs="Times New Roman"/>
          <w:sz w:val="24"/>
          <w:szCs w:val="24"/>
          <w:lang w:eastAsia="fr-CA"/>
        </w:rPr>
      </w:pPr>
      <w:r w:rsidRPr="00F84513">
        <w:rPr>
          <w:rFonts w:ascii="Cambria" w:eastAsia="Times New Roman" w:hAnsi="Cambria" w:cs="Times New Roman"/>
          <w:color w:val="000000"/>
          <w:sz w:val="24"/>
          <w:szCs w:val="24"/>
          <w:lang w:eastAsia="fr-CA"/>
        </w:rPr>
        <w:t>Local : À déterminer</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spacing w:line="240" w:lineRule="auto"/>
        <w:jc w:val="center"/>
        <w:rPr>
          <w:rFonts w:ascii="Times New Roman" w:eastAsia="Times New Roman" w:hAnsi="Times New Roman" w:cs="Times New Roman"/>
          <w:sz w:val="24"/>
          <w:szCs w:val="24"/>
          <w:lang w:eastAsia="fr-CA"/>
        </w:rPr>
      </w:pPr>
      <w:r w:rsidRPr="00F84513">
        <w:rPr>
          <w:rFonts w:ascii="Cambria" w:eastAsia="Times New Roman" w:hAnsi="Cambria" w:cs="Times New Roman"/>
          <w:color w:val="000000"/>
          <w:sz w:val="24"/>
          <w:szCs w:val="24"/>
          <w:lang w:eastAsia="fr-CA"/>
        </w:rPr>
        <w:t>Ordre du jour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1"/>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Ouverture du CEX</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Ouverture du CEX à 11h04</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2"/>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Constatation du quorum</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Nous sommes tous présents.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3"/>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Tour de table :) </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Tout le monde parle à tour de rôle.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4"/>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Changement de signataire</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Michelle demande à Marika de lui faire parvenir le formulaire pour le changement de signataire.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5"/>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P.U.</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Kim affirme qu’il faut trouver un chansonnier pour le P.U du 2 novembre, parce que certains ont refusés ou ils chargent trop cher. Elle fait un appel à tous pour en tr</w:t>
      </w:r>
      <w:r>
        <w:rPr>
          <w:rFonts w:ascii="Times New Roman" w:eastAsia="Times New Roman" w:hAnsi="Times New Roman" w:cs="Times New Roman"/>
          <w:color w:val="000000"/>
          <w:sz w:val="24"/>
          <w:szCs w:val="24"/>
          <w:lang w:eastAsia="fr-CA"/>
        </w:rPr>
        <w:t xml:space="preserve">ouver un rapidement. En outre, </w:t>
      </w:r>
      <w:r w:rsidRPr="00F84513">
        <w:rPr>
          <w:rFonts w:ascii="Times New Roman" w:eastAsia="Times New Roman" w:hAnsi="Times New Roman" w:cs="Times New Roman"/>
          <w:color w:val="000000"/>
          <w:sz w:val="24"/>
          <w:szCs w:val="24"/>
          <w:lang w:eastAsia="fr-CA"/>
        </w:rPr>
        <w:t>Kim dit que c’est vraiment trop cher pour faire venir La Messe donc elle en a parlé à son patron du Bar</w:t>
      </w:r>
      <w:r>
        <w:rPr>
          <w:rFonts w:ascii="Times New Roman" w:eastAsia="Times New Roman" w:hAnsi="Times New Roman" w:cs="Times New Roman"/>
          <w:color w:val="000000"/>
          <w:sz w:val="24"/>
          <w:szCs w:val="24"/>
          <w:lang w:eastAsia="fr-CA"/>
        </w:rPr>
        <w:t xml:space="preserve"> UQAC</w:t>
      </w:r>
      <w:r w:rsidRPr="00F84513">
        <w:rPr>
          <w:rFonts w:ascii="Times New Roman" w:eastAsia="Times New Roman" w:hAnsi="Times New Roman" w:cs="Times New Roman"/>
          <w:color w:val="000000"/>
          <w:sz w:val="24"/>
          <w:szCs w:val="24"/>
          <w:lang w:eastAsia="fr-CA"/>
        </w:rPr>
        <w:t>. Celle-ci a dit qu’elle pouvait payer les taxes. Zachary ajoute qu’il aurait peut-être une idée donc il devra s’informer de son côté.  Pour ce grou</w:t>
      </w:r>
      <w:r>
        <w:rPr>
          <w:rFonts w:ascii="Times New Roman" w:eastAsia="Times New Roman" w:hAnsi="Times New Roman" w:cs="Times New Roman"/>
          <w:color w:val="000000"/>
          <w:sz w:val="24"/>
          <w:szCs w:val="24"/>
          <w:lang w:eastAsia="fr-CA"/>
        </w:rPr>
        <w:t xml:space="preserve">pe, il ne faudrait pas </w:t>
      </w:r>
      <w:r w:rsidRPr="00F84513">
        <w:rPr>
          <w:rFonts w:ascii="Times New Roman" w:eastAsia="Times New Roman" w:hAnsi="Times New Roman" w:cs="Times New Roman"/>
          <w:color w:val="000000"/>
          <w:sz w:val="24"/>
          <w:szCs w:val="24"/>
          <w:lang w:eastAsia="fr-CA"/>
        </w:rPr>
        <w:t>les faire jouer dans le Bar</w:t>
      </w:r>
      <w:r>
        <w:rPr>
          <w:rFonts w:ascii="Times New Roman" w:eastAsia="Times New Roman" w:hAnsi="Times New Roman" w:cs="Times New Roman"/>
          <w:color w:val="000000"/>
          <w:sz w:val="24"/>
          <w:szCs w:val="24"/>
          <w:lang w:eastAsia="fr-CA"/>
        </w:rPr>
        <w:t xml:space="preserve"> </w:t>
      </w:r>
      <w:r w:rsidRPr="00F84513">
        <w:rPr>
          <w:rFonts w:ascii="Times New Roman" w:eastAsia="Times New Roman" w:hAnsi="Times New Roman" w:cs="Times New Roman"/>
          <w:color w:val="000000"/>
          <w:sz w:val="24"/>
          <w:szCs w:val="24"/>
          <w:lang w:eastAsia="fr-CA"/>
        </w:rPr>
        <w:t>UQAC. Par contre, Kim dit qu’il faut quand même penser à un autre plan.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6"/>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Préparation du budget</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Michelle dit que le budget sera fini la semaine prochaine et il devra être voté par les étudiants du BAC en enseignement en adaptation scolaire. Alors, il faudrait faire une AGS d’ici 3 semaines. Il va falloir s’assurer auprès des quatrièmes années pour connaître une date à laquelle ils sont disponible.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Default="00F84513" w:rsidP="00F84513">
      <w:pPr>
        <w:numPr>
          <w:ilvl w:val="0"/>
          <w:numId w:val="7"/>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Date de l’AGS (3 semaines)</w:t>
      </w:r>
    </w:p>
    <w:p w:rsidR="00F84513" w:rsidRPr="00F84513" w:rsidRDefault="00F84513" w:rsidP="00F84513">
      <w:pPr>
        <w:spacing w:after="0" w:line="240" w:lineRule="auto"/>
        <w:textAlignment w:val="baseline"/>
        <w:rPr>
          <w:rFonts w:ascii="Times New Roman" w:eastAsia="Times New Roman" w:hAnsi="Times New Roman" w:cs="Times New Roman"/>
          <w:color w:val="000000"/>
          <w:sz w:val="24"/>
          <w:szCs w:val="24"/>
          <w:lang w:eastAsia="fr-CA"/>
        </w:rPr>
      </w:pPr>
    </w:p>
    <w:p w:rsidR="00F84513" w:rsidRPr="00F84513" w:rsidRDefault="00F84513" w:rsidP="00F84513">
      <w:pPr>
        <w:numPr>
          <w:ilvl w:val="0"/>
          <w:numId w:val="8"/>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Vin/Fromage (Kim)</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Kim dit que nous devrions écrire un petit message sur nos groupes de cohorte afin de trouver des bénévoles (minimum 2 personnes) pour trouver des commandites et aider durant la soirée.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9"/>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Lettre pour Chloé Gaudreault</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 xml:space="preserve">Michelle affirme que la lettre est faite et qu’elle a été envoyée. </w:t>
      </w:r>
    </w:p>
    <w:p w:rsidR="00F84513" w:rsidRPr="00F84513" w:rsidRDefault="00F84513" w:rsidP="00F84513">
      <w:pPr>
        <w:numPr>
          <w:ilvl w:val="0"/>
          <w:numId w:val="10"/>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lastRenderedPageBreak/>
        <w:t>Décision des candidats à la présidence du MAGE et des affaires externes</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Michelle dit que nous n’allons pas voter. C’est Audrey qui va aller au C.C afin de voter pour nous représenter. Suite à une discussion, nous avons décidé de voter pour Dominique Ménard au poste des affaires externes.</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Chloé et Mathieu viennent faire une petite apparition pour se présenter.</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 Pour la présidence du Mage-UQAC</w:t>
      </w:r>
      <w:r w:rsidRPr="00F84513">
        <w:rPr>
          <w:rFonts w:ascii="Times New Roman" w:eastAsia="Times New Roman" w:hAnsi="Times New Roman" w:cs="Times New Roman"/>
          <w:color w:val="000000"/>
          <w:sz w:val="24"/>
          <w:szCs w:val="24"/>
          <w:lang w:eastAsia="fr-CA"/>
        </w:rPr>
        <w:t>, nous avons décidé de voter pour Chloé Gaudreault.</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11"/>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Bal des glaces</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Kim affirme que le Bal des glaces se déroulera le 1er décembre et que nous avons 5 entrées pour les membres de notre association. C’est 10$ par</w:t>
      </w:r>
      <w:r>
        <w:rPr>
          <w:rFonts w:ascii="Times New Roman" w:eastAsia="Times New Roman" w:hAnsi="Times New Roman" w:cs="Times New Roman"/>
          <w:color w:val="000000"/>
          <w:sz w:val="24"/>
          <w:szCs w:val="24"/>
          <w:lang w:eastAsia="fr-CA"/>
        </w:rPr>
        <w:t xml:space="preserve"> personne et c’est ouvert à tout</w:t>
      </w:r>
      <w:r w:rsidRPr="00F84513">
        <w:rPr>
          <w:rFonts w:ascii="Times New Roman" w:eastAsia="Times New Roman" w:hAnsi="Times New Roman" w:cs="Times New Roman"/>
          <w:color w:val="000000"/>
          <w:sz w:val="24"/>
          <w:szCs w:val="24"/>
          <w:lang w:eastAsia="fr-CA"/>
        </w:rPr>
        <w:t xml:space="preserve"> le monde à partir de 10 heures. Cette soirée a lieu dans le centre social. Alors, ce sera Michelle, Zachary, Audrey, Marie-Philippe et Ariane, qui y participeront. Kim va mettre Émilie sur la liste d’attente.  De plus, Kim dit que les personnes qui seront présentes devront aller payer le 10$ à Hélène au Mage-UQAC.</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12"/>
        </w:numPr>
        <w:spacing w:after="0" w:line="240" w:lineRule="auto"/>
        <w:textAlignment w:val="baseline"/>
        <w:rPr>
          <w:rFonts w:ascii="Times New Roman" w:eastAsia="Times New Roman" w:hAnsi="Times New Roman" w:cs="Times New Roman"/>
          <w:color w:val="000000"/>
          <w:sz w:val="24"/>
          <w:szCs w:val="24"/>
          <w:lang w:eastAsia="fr-CA"/>
        </w:rPr>
      </w:pPr>
      <w:proofErr w:type="spellStart"/>
      <w:r w:rsidRPr="00F84513">
        <w:rPr>
          <w:rFonts w:ascii="Times New Roman" w:eastAsia="Times New Roman" w:hAnsi="Times New Roman" w:cs="Times New Roman"/>
          <w:color w:val="000000"/>
          <w:sz w:val="24"/>
          <w:szCs w:val="24"/>
          <w:lang w:eastAsia="fr-CA"/>
        </w:rPr>
        <w:t>Exploraction</w:t>
      </w:r>
      <w:proofErr w:type="spellEnd"/>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Il faut trouver un représentant pour aller à ZIGZAG qui sera mercredi prochain. Par contre, BES peuvent nous représenter.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13"/>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Varia</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Kim dit que ce soir c’est le face à face des associations de 19h à 22h.</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 xml:space="preserve">Zacharie dit que les retouches sur les photos sont presque terminées.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 xml:space="preserve">Michelle quitte la rencontre à 12h00 car elle a une obligation. </w:t>
      </w:r>
    </w:p>
    <w:p w:rsidR="00F84513" w:rsidRDefault="00F84513" w:rsidP="00F84513">
      <w:pPr>
        <w:spacing w:after="0" w:line="240" w:lineRule="auto"/>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 xml:space="preserve">Audrey a reçu deux confirmations d’argents que nous avions demandés. </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p>
    <w:p w:rsidR="00F84513" w:rsidRPr="00F84513" w:rsidRDefault="00F84513" w:rsidP="00F84513">
      <w:pPr>
        <w:numPr>
          <w:ilvl w:val="0"/>
          <w:numId w:val="14"/>
        </w:numPr>
        <w:spacing w:after="0" w:line="240" w:lineRule="auto"/>
        <w:textAlignment w:val="baseline"/>
        <w:rPr>
          <w:rFonts w:ascii="Times New Roman" w:eastAsia="Times New Roman" w:hAnsi="Times New Roman" w:cs="Times New Roman"/>
          <w:color w:val="000000"/>
          <w:sz w:val="24"/>
          <w:szCs w:val="24"/>
          <w:lang w:eastAsia="fr-CA"/>
        </w:rPr>
      </w:pPr>
      <w:r w:rsidRPr="00F84513">
        <w:rPr>
          <w:rFonts w:ascii="Times New Roman" w:eastAsia="Times New Roman" w:hAnsi="Times New Roman" w:cs="Times New Roman"/>
          <w:color w:val="000000"/>
          <w:sz w:val="24"/>
          <w:szCs w:val="24"/>
          <w:lang w:eastAsia="fr-CA"/>
        </w:rPr>
        <w:t>Fermeture du CEX</w:t>
      </w:r>
    </w:p>
    <w:p w:rsidR="00F84513" w:rsidRPr="00F84513" w:rsidRDefault="00F84513" w:rsidP="00F84513">
      <w:pPr>
        <w:spacing w:after="0" w:line="240" w:lineRule="auto"/>
        <w:rPr>
          <w:rFonts w:ascii="Times New Roman" w:eastAsia="Times New Roman" w:hAnsi="Times New Roman" w:cs="Times New Roman"/>
          <w:sz w:val="24"/>
          <w:szCs w:val="24"/>
          <w:lang w:eastAsia="fr-CA"/>
        </w:rPr>
      </w:pPr>
      <w:r w:rsidRPr="00F84513">
        <w:rPr>
          <w:rFonts w:ascii="Times New Roman" w:eastAsia="Times New Roman" w:hAnsi="Times New Roman" w:cs="Times New Roman"/>
          <w:color w:val="000000"/>
          <w:sz w:val="24"/>
          <w:szCs w:val="24"/>
          <w:lang w:eastAsia="fr-CA"/>
        </w:rPr>
        <w:t>Fermeture du CEX à 12h18.</w:t>
      </w:r>
    </w:p>
    <w:p w:rsidR="00E40C5E" w:rsidRDefault="00E40C5E">
      <w:bookmarkStart w:id="0" w:name="_GoBack"/>
      <w:bookmarkEnd w:id="0"/>
    </w:p>
    <w:sectPr w:rsidR="00E4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695"/>
    <w:multiLevelType w:val="multilevel"/>
    <w:tmpl w:val="693CB5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65AE9"/>
    <w:multiLevelType w:val="multilevel"/>
    <w:tmpl w:val="CC8A83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B3AC0"/>
    <w:multiLevelType w:val="multilevel"/>
    <w:tmpl w:val="2E721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203F8"/>
    <w:multiLevelType w:val="multilevel"/>
    <w:tmpl w:val="E85EE5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04DC6"/>
    <w:multiLevelType w:val="multilevel"/>
    <w:tmpl w:val="F1B676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D51B63"/>
    <w:multiLevelType w:val="multilevel"/>
    <w:tmpl w:val="9C0638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536A70"/>
    <w:multiLevelType w:val="multilevel"/>
    <w:tmpl w:val="0C3488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205615"/>
    <w:multiLevelType w:val="multilevel"/>
    <w:tmpl w:val="56FE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90507F"/>
    <w:multiLevelType w:val="multilevel"/>
    <w:tmpl w:val="B3986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155E9"/>
    <w:multiLevelType w:val="multilevel"/>
    <w:tmpl w:val="297AB9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301591"/>
    <w:multiLevelType w:val="multilevel"/>
    <w:tmpl w:val="385227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663642"/>
    <w:multiLevelType w:val="multilevel"/>
    <w:tmpl w:val="6EB82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085257"/>
    <w:multiLevelType w:val="multilevel"/>
    <w:tmpl w:val="101E94F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13"/>
    <w:rsid w:val="00BE0F23"/>
    <w:rsid w:val="00E40C5E"/>
    <w:rsid w:val="00F845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92EA"/>
  <w15:chartTrackingRefBased/>
  <w15:docId w15:val="{A81053C3-8730-4833-B6C6-8FEF6673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451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2576</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2017-10-25T18:42:00Z</dcterms:created>
  <dcterms:modified xsi:type="dcterms:W3CDTF">2017-10-25T18:44:00Z</dcterms:modified>
</cp:coreProperties>
</file>