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DE" w:rsidRPr="00C444DE" w:rsidRDefault="00C444DE" w:rsidP="00C444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CEX – Adaptation scolaire</w:t>
      </w:r>
    </w:p>
    <w:p w:rsidR="00C444DE" w:rsidRPr="00C444DE" w:rsidRDefault="00C444DE" w:rsidP="00C444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 xml:space="preserve">Jeudi 2 novembre </w:t>
      </w:r>
    </w:p>
    <w:p w:rsidR="00C444DE" w:rsidRPr="00C444DE" w:rsidRDefault="00C444DE" w:rsidP="00C444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11h00</w:t>
      </w:r>
    </w:p>
    <w:p w:rsidR="00C444DE" w:rsidRPr="00C444DE" w:rsidRDefault="00C444DE" w:rsidP="00C444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Durée de 1h</w:t>
      </w:r>
    </w:p>
    <w:p w:rsidR="00C444DE" w:rsidRPr="00C444DE" w:rsidRDefault="00C444DE" w:rsidP="00C444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Local</w:t>
      </w:r>
      <w:proofErr w:type="gramStart"/>
      <w:r w:rsidRPr="00C444DE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 :P</w:t>
      </w:r>
      <w:proofErr w:type="gramEnd"/>
      <w:r w:rsidRPr="00C444DE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1-7100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444DE" w:rsidRPr="00C444DE" w:rsidRDefault="00C444DE" w:rsidP="00C444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Ordre du jour :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444DE" w:rsidRPr="00C444DE" w:rsidRDefault="00C444DE" w:rsidP="00C444D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Ouverture du CEX. </w:t>
      </w:r>
    </w:p>
    <w:p w:rsid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Ouverture du CEX à 11h04.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_GoBack"/>
      <w:bookmarkEnd w:id="0"/>
    </w:p>
    <w:p w:rsidR="00C444DE" w:rsidRPr="00C444DE" w:rsidRDefault="00C444DE" w:rsidP="00C444D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Constatation du quorum.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Marie-Philippe devrait arriver sous peu. </w:t>
      </w:r>
    </w:p>
    <w:p w:rsid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Petit tour de table rapide. 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444DE" w:rsidRPr="00C444DE" w:rsidRDefault="00C444DE" w:rsidP="00C444D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AGS</w:t>
      </w:r>
    </w:p>
    <w:p w:rsidR="00C444DE" w:rsidRPr="00C444DE" w:rsidRDefault="00C444DE" w:rsidP="00C444DE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Confirmation de la date → 13 novembre</w:t>
      </w:r>
    </w:p>
    <w:p w:rsidR="00C444DE" w:rsidRPr="00C444DE" w:rsidRDefault="00C444DE" w:rsidP="00C44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Michelle affirme que nous avons oublié de faire l’annonce pour l’AGS donc nous devons la repousser d’une semaine. Alors, elle sera le 13 novembre à la place du 6 novembre. </w:t>
      </w:r>
    </w:p>
    <w:p w:rsidR="00C444DE" w:rsidRPr="00C444DE" w:rsidRDefault="00C444DE" w:rsidP="00C444DE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Faire l’annonce </w:t>
      </w:r>
    </w:p>
    <w:p w:rsidR="00C444DE" w:rsidRDefault="00C444DE" w:rsidP="00C444D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Michelle dit que Marie-Philippe va faire l’annonce après la réunion d’aujourd’hui. </w:t>
      </w:r>
    </w:p>
    <w:p w:rsidR="00C444DE" w:rsidRPr="00C444DE" w:rsidRDefault="00C444DE" w:rsidP="00C44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4.  PU d’Halloween </w:t>
      </w:r>
    </w:p>
    <w:p w:rsid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Nous avons reçu 15 % des profits du P.U d’Halloween donc 173.27 $.  Finalement, nous avons réussi à trouver un bénévole pour cette soirée. 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5. PU d’aujourd’hui :) </w:t>
      </w:r>
    </w:p>
    <w:p w:rsid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Pour ce soir, nous avons deux bénévoles. De plus, nous espérons avoir beaucoup de monde. 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6. </w:t>
      </w:r>
      <w:proofErr w:type="spellStart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NovemberFrat</w:t>
      </w:r>
      <w:proofErr w:type="spellEnd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</w:p>
    <w:p w:rsid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Michelle dit que nous allons devoir défendre notre titre. De plus, nous n’avons pas eu encore la description des activités donc nous allons ajouter des informations dans les capsules </w:t>
      </w:r>
      <w:proofErr w:type="gramStart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vidéos</w:t>
      </w:r>
      <w:proofErr w:type="gramEnd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de Kim et Zachary. Kim dit que nous devrions faire un petit paquet avec une </w:t>
      </w:r>
      <w:proofErr w:type="spellStart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leach</w:t>
      </w:r>
      <w:proofErr w:type="spellEnd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, une tasse et un chandail à vendre pour le </w:t>
      </w:r>
      <w:proofErr w:type="spellStart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NovemberFrat</w:t>
      </w:r>
      <w:proofErr w:type="spellEnd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. En outre. Michelle explique ce qu’est le </w:t>
      </w:r>
      <w:proofErr w:type="spellStart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NovemberFrat</w:t>
      </w:r>
      <w:proofErr w:type="spellEnd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et nous invite à motiver nos troupes. 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7. Rémunération du stage 4 </w:t>
      </w:r>
    </w:p>
    <w:p w:rsid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Michelle dit qu’elle a reçu un message de Maxime du Mage-UQAC. Celui-ci affirme qu’il y aura des kiosques vendredi le 10 novembre à l’UQAC. Les deux mouvements seront présents mais c’est mieux d’appuyer la rémunération de tous les stages. 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8. Capsules Vidéos</w:t>
      </w:r>
    </w:p>
    <w:p w:rsid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lastRenderedPageBreak/>
        <w:t xml:space="preserve">Certaines capsules ne sont pas </w:t>
      </w:r>
      <w:proofErr w:type="gramStart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terminés</w:t>
      </w:r>
      <w:proofErr w:type="gramEnd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donc ce serait bien d’ajouter quelques informations dans celles-ci. La capsule de Michelle, Marie-Philippe, Kim et Zachary seront postées sur la page </w:t>
      </w:r>
      <w:proofErr w:type="spellStart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facebook</w:t>
      </w:r>
      <w:proofErr w:type="spellEnd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de l’adaptation scolaire aujourd’hui le 2 novembre. La capsule de Marika, </w:t>
      </w:r>
      <w:proofErr w:type="spellStart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Emanuelle</w:t>
      </w:r>
      <w:proofErr w:type="spellEnd"/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seront postées vendredi le 3 novembre. Finalement, la capsule d’Ariane, Émilie et Audrey seront postées lundi le 6 novembre.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9. Chandail d’asso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Nous allons entamer le processus pour faire produire les chandails de notre association étudiante la semaine prochaine. 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10. Varia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Ariane nous rappelle que c’est très important de faire les évaluations de nos cours et surtout d’écrire des commentaires. </w:t>
      </w:r>
    </w:p>
    <w:p w:rsid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Michelle dit que les personnes présentent au bal des glaces devront payer leur billet la semaine prochaine. 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11. Prochaine réunion</w:t>
      </w:r>
    </w:p>
    <w:p w:rsid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La date de la prochaine réunion n’est pas programmée car elle peut changer plusieurs fois. 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12. Fermeture du CEX</w:t>
      </w:r>
    </w:p>
    <w:p w:rsidR="00C444DE" w:rsidRPr="00C444DE" w:rsidRDefault="00C444DE" w:rsidP="00C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44D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Fermeture du CEX à 11h48</w:t>
      </w:r>
    </w:p>
    <w:p w:rsidR="00E40C5E" w:rsidRDefault="00E40C5E"/>
    <w:sectPr w:rsidR="00E40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B60EA"/>
    <w:multiLevelType w:val="hybridMultilevel"/>
    <w:tmpl w:val="959C1744"/>
    <w:lvl w:ilvl="0" w:tplc="CF6016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6CBF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107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86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87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61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C9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48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4C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7D32"/>
    <w:multiLevelType w:val="multilevel"/>
    <w:tmpl w:val="5458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D38D1"/>
    <w:multiLevelType w:val="multilevel"/>
    <w:tmpl w:val="B328A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514144"/>
    <w:multiLevelType w:val="multilevel"/>
    <w:tmpl w:val="367E0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DE"/>
    <w:rsid w:val="00BE0F23"/>
    <w:rsid w:val="00C444DE"/>
    <w:rsid w:val="00E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5E45"/>
  <w15:chartTrackingRefBased/>
  <w15:docId w15:val="{BFCEBF8F-9333-4784-A6E7-105A6B87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Baillargeon</dc:creator>
  <cp:keywords/>
  <dc:description/>
  <cp:lastModifiedBy>Ariane Baillargeon</cp:lastModifiedBy>
  <cp:revision>1</cp:revision>
  <dcterms:created xsi:type="dcterms:W3CDTF">2017-11-02T15:49:00Z</dcterms:created>
  <dcterms:modified xsi:type="dcterms:W3CDTF">2017-11-02T15:52:00Z</dcterms:modified>
</cp:coreProperties>
</file>