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4A119" w14:textId="77777777" w:rsidR="00091799" w:rsidRPr="00093E1D" w:rsidRDefault="00091799" w:rsidP="00093E1D">
      <w:pPr>
        <w:jc w:val="center"/>
        <w:rPr>
          <w:b/>
          <w:sz w:val="28"/>
          <w:szCs w:val="28"/>
        </w:rPr>
      </w:pPr>
      <w:bookmarkStart w:id="0" w:name="_GoBack"/>
      <w:bookmarkEnd w:id="0"/>
      <w:r w:rsidRPr="00093E1D">
        <w:rPr>
          <w:b/>
          <w:sz w:val="28"/>
          <w:szCs w:val="28"/>
        </w:rPr>
        <w:t>B</w:t>
      </w:r>
      <w:r w:rsidR="00093E1D" w:rsidRPr="00093E1D">
        <w:rPr>
          <w:b/>
          <w:sz w:val="28"/>
          <w:szCs w:val="28"/>
        </w:rPr>
        <w:t>OURSES D</w:t>
      </w:r>
      <w:r w:rsidR="00B357EB">
        <w:rPr>
          <w:b/>
          <w:sz w:val="28"/>
          <w:szCs w:val="28"/>
        </w:rPr>
        <w:t>’EXCELLENCE DE</w:t>
      </w:r>
      <w:r w:rsidR="00A6712D">
        <w:rPr>
          <w:b/>
          <w:sz w:val="28"/>
          <w:szCs w:val="28"/>
        </w:rPr>
        <w:t>S INUK</w:t>
      </w:r>
    </w:p>
    <w:p w14:paraId="7E652AE6" w14:textId="0B1FFEAF" w:rsidR="00091799" w:rsidRPr="00093E1D" w:rsidRDefault="00091799" w:rsidP="00093E1D">
      <w:pPr>
        <w:jc w:val="center"/>
        <w:rPr>
          <w:b/>
          <w:sz w:val="28"/>
          <w:szCs w:val="28"/>
        </w:rPr>
      </w:pPr>
      <w:r w:rsidRPr="00093E1D">
        <w:rPr>
          <w:b/>
          <w:sz w:val="28"/>
          <w:szCs w:val="28"/>
        </w:rPr>
        <w:t>Fond</w:t>
      </w:r>
      <w:r w:rsidR="005C7C28">
        <w:rPr>
          <w:b/>
          <w:sz w:val="28"/>
          <w:szCs w:val="28"/>
        </w:rPr>
        <w:t>ation de l’UQAC</w:t>
      </w:r>
    </w:p>
    <w:p w14:paraId="0A2BB7AA" w14:textId="0CF4CD3D" w:rsidR="00091799" w:rsidRDefault="00091799" w:rsidP="00093E1D">
      <w:pPr>
        <w:jc w:val="center"/>
        <w:rPr>
          <w:b/>
          <w:sz w:val="28"/>
          <w:szCs w:val="28"/>
        </w:rPr>
      </w:pPr>
      <w:r w:rsidRPr="00093E1D">
        <w:rPr>
          <w:b/>
          <w:sz w:val="28"/>
          <w:szCs w:val="28"/>
        </w:rPr>
        <w:t xml:space="preserve">Édition </w:t>
      </w:r>
      <w:r w:rsidR="00F001B2">
        <w:rPr>
          <w:b/>
          <w:sz w:val="28"/>
          <w:szCs w:val="28"/>
        </w:rPr>
        <w:t>202</w:t>
      </w:r>
      <w:r w:rsidR="00112FCC">
        <w:rPr>
          <w:b/>
          <w:sz w:val="28"/>
          <w:szCs w:val="28"/>
        </w:rPr>
        <w:t>2</w:t>
      </w:r>
      <w:r w:rsidR="00F001B2">
        <w:rPr>
          <w:b/>
          <w:sz w:val="28"/>
          <w:szCs w:val="28"/>
        </w:rPr>
        <w:t>-202</w:t>
      </w:r>
      <w:r w:rsidR="00112FCC">
        <w:rPr>
          <w:b/>
          <w:sz w:val="28"/>
          <w:szCs w:val="28"/>
        </w:rPr>
        <w:t>3</w:t>
      </w:r>
    </w:p>
    <w:p w14:paraId="4A319CD8" w14:textId="77777777" w:rsidR="00093E1D" w:rsidRPr="00093E1D" w:rsidRDefault="00093E1D" w:rsidP="00093E1D">
      <w:pPr>
        <w:jc w:val="center"/>
        <w:rPr>
          <w:b/>
          <w:sz w:val="28"/>
          <w:szCs w:val="28"/>
        </w:rPr>
      </w:pPr>
    </w:p>
    <w:p w14:paraId="6C5AEB20" w14:textId="77777777" w:rsidR="00091799" w:rsidRDefault="00091799" w:rsidP="00091799"/>
    <w:p w14:paraId="76FB1099" w14:textId="09799748" w:rsidR="00091799" w:rsidRDefault="00091799" w:rsidP="00093E1D">
      <w:pPr>
        <w:jc w:val="center"/>
        <w:rPr>
          <w:u w:val="single"/>
        </w:rPr>
      </w:pPr>
      <w:r w:rsidRPr="00093E1D">
        <w:rPr>
          <w:u w:val="single"/>
        </w:rPr>
        <w:t xml:space="preserve">Exemple de demande d’appui à transmettre aux </w:t>
      </w:r>
      <w:r w:rsidR="000315EB">
        <w:rPr>
          <w:u w:val="single"/>
        </w:rPr>
        <w:t>entraîneurs</w:t>
      </w:r>
    </w:p>
    <w:p w14:paraId="18B8C607" w14:textId="77777777" w:rsidR="00093E1D" w:rsidRPr="00093E1D" w:rsidRDefault="00093E1D" w:rsidP="00093E1D">
      <w:pPr>
        <w:jc w:val="center"/>
        <w:rPr>
          <w:u w:val="single"/>
        </w:rPr>
      </w:pPr>
    </w:p>
    <w:p w14:paraId="0391CB8B" w14:textId="77777777" w:rsidR="00091799" w:rsidRDefault="00091799" w:rsidP="00091799"/>
    <w:p w14:paraId="0B3A548A" w14:textId="2F67A06C" w:rsidR="00091799" w:rsidRPr="00627701" w:rsidRDefault="00091799" w:rsidP="00093E1D">
      <w:pPr>
        <w:jc w:val="both"/>
        <w:rPr>
          <w:i/>
        </w:rPr>
      </w:pPr>
      <w:r w:rsidRPr="00627701">
        <w:rPr>
          <w:i/>
        </w:rPr>
        <w:t xml:space="preserve">Nous vous suggérons de copier le texte présent dans cet encadré et de le coller dans un courriel (en remplaçant les lignes par vos informations personnelles) et de le transmettre par la suite à </w:t>
      </w:r>
      <w:r w:rsidR="000315EB">
        <w:rPr>
          <w:i/>
        </w:rPr>
        <w:t>votre entraîneur</w:t>
      </w:r>
      <w:r w:rsidRPr="00627701">
        <w:rPr>
          <w:i/>
        </w:rPr>
        <w:t xml:space="preserve"> afin de compléter votre dossier de demande de bourse (le cas échéant).</w:t>
      </w:r>
    </w:p>
    <w:p w14:paraId="57C9D8B8" w14:textId="77777777" w:rsidR="00091799" w:rsidRDefault="00091799" w:rsidP="00091799"/>
    <w:p w14:paraId="758BF996" w14:textId="77777777" w:rsidR="00093E1D" w:rsidRDefault="00093E1D" w:rsidP="00091799"/>
    <w:p w14:paraId="15F2DB2B" w14:textId="77777777" w:rsidR="00091799" w:rsidRDefault="00091799" w:rsidP="00091799"/>
    <w:tbl>
      <w:tblPr>
        <w:tblW w:w="0" w:type="auto"/>
        <w:tblCellMar>
          <w:left w:w="0" w:type="dxa"/>
          <w:right w:w="0" w:type="dxa"/>
        </w:tblCellMar>
        <w:tblLook w:val="04A0" w:firstRow="1" w:lastRow="0" w:firstColumn="1" w:lastColumn="0" w:noHBand="0" w:noVBand="1"/>
      </w:tblPr>
      <w:tblGrid>
        <w:gridCol w:w="8620"/>
      </w:tblGrid>
      <w:tr w:rsidR="00091799" w14:paraId="6CF6BA23" w14:textId="77777777" w:rsidTr="0009179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CEB4D9" w14:textId="77777777" w:rsidR="00093E1D" w:rsidRDefault="00093E1D"/>
          <w:p w14:paraId="34FCB376" w14:textId="77777777" w:rsidR="00091799" w:rsidRDefault="00091799">
            <w:r>
              <w:t>Bonjour,</w:t>
            </w:r>
          </w:p>
          <w:p w14:paraId="5D7D8C68" w14:textId="77777777" w:rsidR="00091799" w:rsidRDefault="00091799"/>
          <w:p w14:paraId="34806A1E" w14:textId="66727E49" w:rsidR="00091799" w:rsidRDefault="00091799" w:rsidP="00093E1D">
            <w:pPr>
              <w:ind w:right="16"/>
              <w:jc w:val="both"/>
            </w:pPr>
            <w:r>
              <w:t>Pour que je puisse être admissible à une bourse, je dois vous demander de compléter le formulaire d'évaluation suivant :</w:t>
            </w:r>
            <w:r w:rsidR="00093E1D">
              <w:t xml:space="preserve"> </w:t>
            </w:r>
            <w:hyperlink r:id="rId6" w:history="1">
              <w:r w:rsidR="00093E1D" w:rsidRPr="007805BD">
                <w:rPr>
                  <w:rStyle w:val="Lienhypertexte"/>
                </w:rPr>
                <w:t xml:space="preserve">formulaire </w:t>
              </w:r>
            </w:hyperlink>
          </w:p>
          <w:p w14:paraId="3D73CFCC" w14:textId="77777777" w:rsidR="00091799" w:rsidRDefault="00091799">
            <w:pPr>
              <w:ind w:right="16"/>
            </w:pPr>
          </w:p>
          <w:p w14:paraId="1EF7A937" w14:textId="1E6153FA" w:rsidR="00091799" w:rsidRDefault="00091799" w:rsidP="00093E1D">
            <w:pPr>
              <w:ind w:right="16"/>
              <w:jc w:val="both"/>
            </w:pPr>
            <w:r>
              <w:t xml:space="preserve">Je vous saurais gré de le télécharger, de le remplir et de le retourner au Bureau des bourses et de l’aide financière </w:t>
            </w:r>
            <w:r w:rsidRPr="00091799">
              <w:rPr>
                <w:b/>
              </w:rPr>
              <w:t xml:space="preserve">avant </w:t>
            </w:r>
            <w:r w:rsidR="005C7C28">
              <w:rPr>
                <w:b/>
              </w:rPr>
              <w:t>le 24 février à 16 h</w:t>
            </w:r>
            <w:r>
              <w:t xml:space="preserve"> selon les directives indiquées à même le formulaire.</w:t>
            </w:r>
          </w:p>
          <w:p w14:paraId="1E23703C" w14:textId="77777777" w:rsidR="00091799" w:rsidRDefault="00091799"/>
          <w:p w14:paraId="50956BB0" w14:textId="77777777" w:rsidR="00091799" w:rsidRPr="00093E1D" w:rsidRDefault="00091799" w:rsidP="009508DC">
            <w:pPr>
              <w:spacing w:line="360" w:lineRule="auto"/>
              <w:rPr>
                <w:u w:val="single"/>
              </w:rPr>
            </w:pPr>
            <w:r>
              <w:t xml:space="preserve">Mon prénom est : </w:t>
            </w:r>
            <w:r w:rsidR="00093E1D">
              <w:rPr>
                <w:u w:val="single"/>
              </w:rPr>
              <w:tab/>
            </w:r>
            <w:r w:rsidR="00093E1D">
              <w:rPr>
                <w:u w:val="single"/>
              </w:rPr>
              <w:tab/>
            </w:r>
            <w:r w:rsidR="00093E1D">
              <w:rPr>
                <w:u w:val="single"/>
              </w:rPr>
              <w:tab/>
            </w:r>
            <w:r w:rsidR="00093E1D">
              <w:rPr>
                <w:u w:val="single"/>
              </w:rPr>
              <w:tab/>
            </w:r>
          </w:p>
          <w:p w14:paraId="0F511A21" w14:textId="77777777" w:rsidR="00091799" w:rsidRPr="00093E1D" w:rsidRDefault="00091799" w:rsidP="009508DC">
            <w:pPr>
              <w:spacing w:line="360" w:lineRule="auto"/>
              <w:rPr>
                <w:u w:val="single"/>
              </w:rPr>
            </w:pPr>
            <w:r>
              <w:t>Mon nom est : _____________________</w:t>
            </w:r>
            <w:r w:rsidR="00093E1D">
              <w:rPr>
                <w:u w:val="single"/>
              </w:rPr>
              <w:tab/>
            </w:r>
          </w:p>
          <w:p w14:paraId="356419A3" w14:textId="77777777" w:rsidR="00091799" w:rsidRDefault="00091799" w:rsidP="009508DC">
            <w:pPr>
              <w:spacing w:line="360" w:lineRule="auto"/>
            </w:pPr>
            <w:r>
              <w:t xml:space="preserve">Mon code permanent est : </w:t>
            </w:r>
            <w:r w:rsidR="00093E1D">
              <w:t xml:space="preserve"> </w:t>
            </w:r>
            <w:r>
              <w:t>________________</w:t>
            </w:r>
          </w:p>
          <w:p w14:paraId="5C385E27" w14:textId="77777777" w:rsidR="00353E19" w:rsidRDefault="00353E19" w:rsidP="009508DC">
            <w:pPr>
              <w:spacing w:line="360" w:lineRule="auto"/>
            </w:pPr>
            <w:r>
              <w:t xml:space="preserve">Nom du concours de la bourse : </w:t>
            </w:r>
            <w:r w:rsidR="00B357EB">
              <w:rPr>
                <w:b/>
                <w:sz w:val="24"/>
                <w:szCs w:val="24"/>
                <w:u w:val="single"/>
              </w:rPr>
              <w:t>BOURSES D’EXCELLENCE DE</w:t>
            </w:r>
            <w:r w:rsidR="00A6712D">
              <w:rPr>
                <w:b/>
                <w:sz w:val="24"/>
                <w:szCs w:val="24"/>
                <w:u w:val="single"/>
              </w:rPr>
              <w:t>S INUK</w:t>
            </w:r>
          </w:p>
          <w:p w14:paraId="7980D322" w14:textId="77777777" w:rsidR="00091799" w:rsidRDefault="00091799"/>
          <w:p w14:paraId="5E30BECE" w14:textId="77777777" w:rsidR="00093E1D" w:rsidRDefault="00093E1D"/>
          <w:p w14:paraId="0F14BDA1" w14:textId="77777777" w:rsidR="00091799" w:rsidRDefault="00091799">
            <w:r>
              <w:t xml:space="preserve">Merci </w:t>
            </w:r>
            <w:r w:rsidR="00627701">
              <w:t>d’appuyer mes démarches d’obtention de bourses.</w:t>
            </w:r>
          </w:p>
          <w:p w14:paraId="29BB8655" w14:textId="77777777" w:rsidR="00093E1D" w:rsidRDefault="00093E1D"/>
          <w:p w14:paraId="1A1D313D" w14:textId="77777777" w:rsidR="00091799" w:rsidRDefault="00091799"/>
        </w:tc>
      </w:tr>
    </w:tbl>
    <w:p w14:paraId="504FCDC5" w14:textId="77777777" w:rsidR="00AA0C0A" w:rsidRDefault="00AA0C0A"/>
    <w:sectPr w:rsidR="00AA0C0A">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869A2" w14:textId="77777777" w:rsidR="002F5995" w:rsidRDefault="002F5995" w:rsidP="00093E1D">
      <w:r>
        <w:separator/>
      </w:r>
    </w:p>
  </w:endnote>
  <w:endnote w:type="continuationSeparator" w:id="0">
    <w:p w14:paraId="4EA63E71" w14:textId="77777777" w:rsidR="002F5995" w:rsidRDefault="002F5995" w:rsidP="0009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4DE66" w14:textId="3DDBF2E9" w:rsidR="00093E1D" w:rsidRPr="00093E1D" w:rsidRDefault="000906BC">
    <w:pPr>
      <w:pStyle w:val="Pieddepage"/>
      <w:rPr>
        <w:sz w:val="16"/>
        <w:szCs w:val="16"/>
      </w:rPr>
    </w:pPr>
    <w:r>
      <w:rPr>
        <w:sz w:val="16"/>
        <w:szCs w:val="16"/>
      </w:rPr>
      <w:t>Soutien financier-SAE</w:t>
    </w:r>
    <w:r>
      <w:rPr>
        <w:sz w:val="16"/>
        <w:szCs w:val="16"/>
      </w:rPr>
      <w:tab/>
      <w:t>202</w:t>
    </w:r>
    <w:r w:rsidR="00112FCC">
      <w:rPr>
        <w:sz w:val="16"/>
        <w:szCs w:val="16"/>
      </w:rPr>
      <w:t>3</w:t>
    </w:r>
    <w:r>
      <w:rPr>
        <w:sz w:val="16"/>
        <w:szCs w:val="16"/>
      </w:rPr>
      <w:t>-</w:t>
    </w:r>
    <w:r w:rsidR="00112FCC">
      <w:rPr>
        <w:sz w:val="16"/>
        <w:szCs w:val="16"/>
      </w:rPr>
      <w:t>01</w:t>
    </w:r>
    <w:r>
      <w:rPr>
        <w:sz w:val="16"/>
        <w:szCs w:val="16"/>
      </w:rPr>
      <w:t>-</w:t>
    </w:r>
    <w:r w:rsidR="00112FCC">
      <w:rPr>
        <w:sz w:val="16"/>
        <w:szCs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56642" w14:textId="77777777" w:rsidR="002F5995" w:rsidRDefault="002F5995" w:rsidP="00093E1D">
      <w:r>
        <w:separator/>
      </w:r>
    </w:p>
  </w:footnote>
  <w:footnote w:type="continuationSeparator" w:id="0">
    <w:p w14:paraId="42731B9D" w14:textId="77777777" w:rsidR="002F5995" w:rsidRDefault="002F5995" w:rsidP="00093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formatting="1"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799"/>
    <w:rsid w:val="000052D3"/>
    <w:rsid w:val="000315EB"/>
    <w:rsid w:val="000906BC"/>
    <w:rsid w:val="00091799"/>
    <w:rsid w:val="00093E1D"/>
    <w:rsid w:val="000C1CD8"/>
    <w:rsid w:val="00101721"/>
    <w:rsid w:val="00112FCC"/>
    <w:rsid w:val="00287640"/>
    <w:rsid w:val="002F5995"/>
    <w:rsid w:val="003140C2"/>
    <w:rsid w:val="00353E19"/>
    <w:rsid w:val="0038742F"/>
    <w:rsid w:val="00567BBA"/>
    <w:rsid w:val="005A2915"/>
    <w:rsid w:val="005C7C28"/>
    <w:rsid w:val="00627701"/>
    <w:rsid w:val="00666574"/>
    <w:rsid w:val="006E57AD"/>
    <w:rsid w:val="007805BD"/>
    <w:rsid w:val="007C7CC0"/>
    <w:rsid w:val="00836810"/>
    <w:rsid w:val="009508DC"/>
    <w:rsid w:val="00954CF2"/>
    <w:rsid w:val="00A6712D"/>
    <w:rsid w:val="00AA0C0A"/>
    <w:rsid w:val="00B357EB"/>
    <w:rsid w:val="00C467D4"/>
    <w:rsid w:val="00CC106F"/>
    <w:rsid w:val="00E94C06"/>
    <w:rsid w:val="00F001B2"/>
    <w:rsid w:val="00F906F0"/>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A62B1"/>
  <w15:chartTrackingRefBased/>
  <w15:docId w15:val="{CA4C39D1-8139-45B9-9976-2CDC9B50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799"/>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91799"/>
    <w:rPr>
      <w:color w:val="0563C1"/>
      <w:u w:val="single"/>
    </w:rPr>
  </w:style>
  <w:style w:type="paragraph" w:styleId="En-tte">
    <w:name w:val="header"/>
    <w:basedOn w:val="Normal"/>
    <w:link w:val="En-tteCar"/>
    <w:uiPriority w:val="99"/>
    <w:unhideWhenUsed/>
    <w:rsid w:val="00093E1D"/>
    <w:pPr>
      <w:tabs>
        <w:tab w:val="center" w:pos="4153"/>
        <w:tab w:val="right" w:pos="8306"/>
      </w:tabs>
    </w:pPr>
  </w:style>
  <w:style w:type="character" w:customStyle="1" w:styleId="En-tteCar">
    <w:name w:val="En-tête Car"/>
    <w:basedOn w:val="Policepardfaut"/>
    <w:link w:val="En-tte"/>
    <w:uiPriority w:val="99"/>
    <w:rsid w:val="00093E1D"/>
    <w:rPr>
      <w:rFonts w:ascii="Calibri" w:hAnsi="Calibri" w:cs="Times New Roman"/>
    </w:rPr>
  </w:style>
  <w:style w:type="paragraph" w:styleId="Pieddepage">
    <w:name w:val="footer"/>
    <w:basedOn w:val="Normal"/>
    <w:link w:val="PieddepageCar"/>
    <w:uiPriority w:val="99"/>
    <w:unhideWhenUsed/>
    <w:rsid w:val="00093E1D"/>
    <w:pPr>
      <w:tabs>
        <w:tab w:val="center" w:pos="4153"/>
        <w:tab w:val="right" w:pos="8306"/>
      </w:tabs>
    </w:pPr>
  </w:style>
  <w:style w:type="character" w:customStyle="1" w:styleId="PieddepageCar">
    <w:name w:val="Pied de page Car"/>
    <w:basedOn w:val="Policepardfaut"/>
    <w:link w:val="Pieddepage"/>
    <w:uiPriority w:val="99"/>
    <w:rsid w:val="00093E1D"/>
    <w:rPr>
      <w:rFonts w:ascii="Calibri" w:hAnsi="Calibri" w:cs="Times New Roman"/>
    </w:rPr>
  </w:style>
  <w:style w:type="paragraph" w:styleId="Textedebulles">
    <w:name w:val="Balloon Text"/>
    <w:basedOn w:val="Normal"/>
    <w:link w:val="TextedebullesCar"/>
    <w:uiPriority w:val="99"/>
    <w:semiHidden/>
    <w:unhideWhenUsed/>
    <w:rsid w:val="00A6712D"/>
    <w:rPr>
      <w:rFonts w:ascii="Segoe UI" w:hAnsi="Segoe UI" w:cs="Segoe UI"/>
      <w:sz w:val="18"/>
      <w:szCs w:val="18"/>
    </w:rPr>
  </w:style>
  <w:style w:type="character" w:customStyle="1" w:styleId="TextedebullesCar">
    <w:name w:val="Texte de bulles Car"/>
    <w:basedOn w:val="Policepardfaut"/>
    <w:link w:val="Textedebulles"/>
    <w:uiPriority w:val="99"/>
    <w:semiHidden/>
    <w:rsid w:val="00A6712D"/>
    <w:rPr>
      <w:rFonts w:ascii="Segoe UI" w:hAnsi="Segoe UI" w:cs="Segoe UI"/>
      <w:sz w:val="18"/>
      <w:szCs w:val="18"/>
    </w:rPr>
  </w:style>
  <w:style w:type="character" w:styleId="Marquedecommentaire">
    <w:name w:val="annotation reference"/>
    <w:basedOn w:val="Policepardfaut"/>
    <w:uiPriority w:val="99"/>
    <w:semiHidden/>
    <w:unhideWhenUsed/>
    <w:rsid w:val="00836810"/>
    <w:rPr>
      <w:sz w:val="16"/>
      <w:szCs w:val="16"/>
    </w:rPr>
  </w:style>
  <w:style w:type="paragraph" w:styleId="Commentaire">
    <w:name w:val="annotation text"/>
    <w:basedOn w:val="Normal"/>
    <w:link w:val="CommentaireCar"/>
    <w:uiPriority w:val="99"/>
    <w:semiHidden/>
    <w:unhideWhenUsed/>
    <w:rsid w:val="00836810"/>
    <w:rPr>
      <w:sz w:val="20"/>
      <w:szCs w:val="20"/>
    </w:rPr>
  </w:style>
  <w:style w:type="character" w:customStyle="1" w:styleId="CommentaireCar">
    <w:name w:val="Commentaire Car"/>
    <w:basedOn w:val="Policepardfaut"/>
    <w:link w:val="Commentaire"/>
    <w:uiPriority w:val="99"/>
    <w:semiHidden/>
    <w:rsid w:val="00836810"/>
    <w:rPr>
      <w:rFonts w:ascii="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836810"/>
    <w:rPr>
      <w:b/>
      <w:bCs/>
    </w:rPr>
  </w:style>
  <w:style w:type="character" w:customStyle="1" w:styleId="ObjetducommentaireCar">
    <w:name w:val="Objet du commentaire Car"/>
    <w:basedOn w:val="CommentaireCar"/>
    <w:link w:val="Objetducommentaire"/>
    <w:uiPriority w:val="99"/>
    <w:semiHidden/>
    <w:rsid w:val="00836810"/>
    <w:rPr>
      <w:rFonts w:ascii="Calibri" w:hAnsi="Calibri" w:cs="Times New Roman"/>
      <w:b/>
      <w:bCs/>
      <w:sz w:val="20"/>
      <w:szCs w:val="20"/>
    </w:rPr>
  </w:style>
  <w:style w:type="character" w:styleId="Lienhypertextesuivivisit">
    <w:name w:val="FollowedHyperlink"/>
    <w:basedOn w:val="Policepardfaut"/>
    <w:uiPriority w:val="99"/>
    <w:semiHidden/>
    <w:unhideWhenUsed/>
    <w:rsid w:val="007C7C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02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qac.ca/bourses/wp-content/uploads/2021/11/Form_eval_INUK_21-22.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911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Marie-Claude Bergeron</dc:creator>
  <cp:keywords/>
  <dc:description/>
  <cp:lastModifiedBy>Nadine Gagné</cp:lastModifiedBy>
  <cp:revision>2</cp:revision>
  <cp:lastPrinted>2019-01-18T20:39:00Z</cp:lastPrinted>
  <dcterms:created xsi:type="dcterms:W3CDTF">2023-01-23T19:04:00Z</dcterms:created>
  <dcterms:modified xsi:type="dcterms:W3CDTF">2023-01-23T19:04:00Z</dcterms:modified>
</cp:coreProperties>
</file>