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61C28" w14:textId="77777777" w:rsidR="00131FA1" w:rsidRPr="00131FA1" w:rsidRDefault="00131FA1" w:rsidP="004D0541">
      <w:pPr>
        <w:pStyle w:val="Sansinterligne"/>
        <w:spacing w:before="2900"/>
      </w:pPr>
    </w:p>
    <w:p w14:paraId="7B41289B" w14:textId="77777777" w:rsidR="004D0541" w:rsidRPr="00127F54" w:rsidRDefault="004D0541" w:rsidP="004D0541">
      <w:pPr>
        <w:pStyle w:val="Sansinterligne"/>
        <w:pBdr>
          <w:left w:val="single" w:sz="4" w:space="4" w:color="6B8A16" w:themeColor="accent1"/>
        </w:pBdr>
        <w:spacing w:before="240" w:after="480"/>
        <w:ind w:left="709"/>
        <w:rPr>
          <w:color w:val="6B8A16" w:themeColor="accent1"/>
          <w:sz w:val="24"/>
          <w:szCs w:val="24"/>
        </w:rPr>
      </w:pPr>
      <w:r w:rsidRPr="00127F54">
        <w:rPr>
          <w:color w:val="6B8A16" w:themeColor="accent1"/>
          <w:sz w:val="24"/>
          <w:szCs w:val="24"/>
        </w:rPr>
        <w:t>[Nom de l’unité pédagogique]</w:t>
      </w:r>
    </w:p>
    <w:p w14:paraId="0DBFB6C0" w14:textId="77777777" w:rsidR="004D0541" w:rsidRPr="00127F54" w:rsidRDefault="004D0541" w:rsidP="004D0541">
      <w:pPr>
        <w:pStyle w:val="Sansinterligne"/>
        <w:pBdr>
          <w:left w:val="single" w:sz="4" w:space="4" w:color="6B8A16" w:themeColor="accent1"/>
        </w:pBdr>
        <w:spacing w:before="240" w:after="480"/>
        <w:ind w:left="709"/>
        <w:rPr>
          <w:color w:val="6B8A16" w:themeColor="accent1"/>
          <w:sz w:val="24"/>
          <w:szCs w:val="24"/>
        </w:rPr>
      </w:pPr>
      <w:r w:rsidRPr="00127F54">
        <w:rPr>
          <w:color w:val="6B8A16" w:themeColor="accent1"/>
          <w:sz w:val="24"/>
          <w:szCs w:val="24"/>
        </w:rPr>
        <w:t>[Nom du département]</w:t>
      </w:r>
    </w:p>
    <w:p w14:paraId="46F32E26" w14:textId="571771FF" w:rsidR="004166E7" w:rsidRPr="00831CC3" w:rsidRDefault="00AB667F" w:rsidP="004166E7">
      <w:pPr>
        <w:pStyle w:val="Sansinterligne"/>
        <w:pBdr>
          <w:left w:val="single" w:sz="4" w:space="4" w:color="156082"/>
        </w:pBdr>
        <w:spacing w:before="240" w:after="480"/>
        <w:ind w:left="709"/>
        <w:rPr>
          <w:rFonts w:cstheme="minorHAnsi"/>
          <w:b/>
          <w:bCs/>
          <w:color w:val="6B8A16"/>
          <w:sz w:val="48"/>
          <w:szCs w:val="48"/>
        </w:rPr>
      </w:pPr>
      <w:r>
        <w:rPr>
          <w:rFonts w:cstheme="minorHAnsi"/>
          <w:b/>
          <w:bCs/>
          <w:color w:val="6B8A16"/>
          <w:sz w:val="48"/>
          <w:szCs w:val="48"/>
        </w:rPr>
        <w:t>R</w:t>
      </w:r>
      <w:r w:rsidR="004166E7" w:rsidRPr="00831CC3">
        <w:rPr>
          <w:rFonts w:cstheme="minorHAnsi"/>
          <w:b/>
          <w:bCs/>
          <w:color w:val="6B8A16"/>
          <w:sz w:val="48"/>
          <w:szCs w:val="48"/>
        </w:rPr>
        <w:t xml:space="preserve">apport du </w:t>
      </w:r>
      <w:r w:rsidR="004D0541">
        <w:rPr>
          <w:rFonts w:cstheme="minorHAnsi"/>
          <w:b/>
          <w:bCs/>
          <w:color w:val="6B8A16"/>
          <w:sz w:val="48"/>
          <w:szCs w:val="48"/>
        </w:rPr>
        <w:t>C</w:t>
      </w:r>
      <w:r w:rsidR="004166E7" w:rsidRPr="00831CC3">
        <w:rPr>
          <w:rFonts w:cstheme="minorHAnsi"/>
          <w:b/>
          <w:bCs/>
          <w:color w:val="6B8A16"/>
          <w:sz w:val="48"/>
          <w:szCs w:val="48"/>
        </w:rPr>
        <w:t>omité institutionnel</w:t>
      </w:r>
    </w:p>
    <w:p w14:paraId="529AAA81" w14:textId="7DF5EB64" w:rsidR="004903D9" w:rsidRDefault="004166E7" w:rsidP="004903D9">
      <w:pPr>
        <w:pStyle w:val="Sansinterligne"/>
        <w:pBdr>
          <w:left w:val="single" w:sz="4" w:space="4" w:color="6B8A16" w:themeColor="accent1"/>
        </w:pBdr>
        <w:spacing w:before="240"/>
        <w:ind w:left="709"/>
        <w:rPr>
          <w:color w:val="6B8A16" w:themeColor="accent1"/>
          <w:sz w:val="24"/>
          <w:szCs w:val="24"/>
        </w:rPr>
      </w:pPr>
      <w:r w:rsidRPr="00831CC3">
        <w:rPr>
          <w:rFonts w:cstheme="minorHAnsi"/>
          <w:color w:val="6B8A16"/>
          <w:sz w:val="24"/>
          <w:szCs w:val="24"/>
        </w:rPr>
        <w:t xml:space="preserve">Dans le cadre de l’évaluation périodique du programme de </w:t>
      </w:r>
      <w:sdt>
        <w:sdtPr>
          <w:rPr>
            <w:color w:val="6B8A16" w:themeColor="accent1"/>
            <w:sz w:val="24"/>
            <w:szCs w:val="24"/>
          </w:rPr>
          <w:id w:val="-371932107"/>
          <w:placeholder>
            <w:docPart w:val="5EAAF91C26E2444CBC09895FA1E13138"/>
          </w:placeholder>
          <w:showingPlcHdr/>
        </w:sdtPr>
        <w:sdtEndPr/>
        <w:sdtContent>
          <w:r w:rsidR="004903D9" w:rsidRPr="00D168F0">
            <w:rPr>
              <w:rStyle w:val="Textedelespacerserv"/>
              <w:color w:val="6B8A16" w:themeColor="accent1"/>
              <w:sz w:val="24"/>
              <w:szCs w:val="24"/>
            </w:rPr>
            <w:t>[</w:t>
          </w:r>
          <w:r w:rsidR="004903D9">
            <w:rPr>
              <w:rStyle w:val="Textedelespacerserv"/>
              <w:color w:val="6B8A16" w:themeColor="accent1"/>
              <w:sz w:val="24"/>
              <w:szCs w:val="24"/>
            </w:rPr>
            <w:t>Code et n</w:t>
          </w:r>
          <w:r w:rsidR="004903D9" w:rsidRPr="00D168F0">
            <w:rPr>
              <w:rStyle w:val="Textedelespacerserv"/>
              <w:color w:val="6B8A16" w:themeColor="accent1"/>
              <w:sz w:val="24"/>
              <w:szCs w:val="24"/>
            </w:rPr>
            <w:t>om d</w:t>
          </w:r>
          <w:r w:rsidR="004903D9">
            <w:rPr>
              <w:rStyle w:val="Textedelespacerserv"/>
              <w:color w:val="6B8A16" w:themeColor="accent1"/>
              <w:sz w:val="24"/>
              <w:szCs w:val="24"/>
            </w:rPr>
            <w:t>u programme</w:t>
          </w:r>
          <w:r w:rsidR="004903D9" w:rsidRPr="00D168F0">
            <w:rPr>
              <w:rStyle w:val="Textedelespacerserv"/>
              <w:color w:val="6B8A16" w:themeColor="accent1"/>
              <w:sz w:val="24"/>
              <w:szCs w:val="24"/>
            </w:rPr>
            <w:t>]</w:t>
          </w:r>
        </w:sdtContent>
      </w:sdt>
    </w:p>
    <w:p w14:paraId="128BFE1E" w14:textId="77777777" w:rsidR="006179C4" w:rsidRPr="006179C4" w:rsidRDefault="006179C4" w:rsidP="004903D9">
      <w:pPr>
        <w:pStyle w:val="Sansinterligne"/>
        <w:pBdr>
          <w:left w:val="single" w:sz="4" w:space="4" w:color="6B8A16" w:themeColor="accent1"/>
        </w:pBdr>
        <w:spacing w:before="240"/>
        <w:ind w:left="709"/>
        <w:rPr>
          <w:color w:val="6B8A16" w:themeColor="accent1"/>
          <w:sz w:val="16"/>
          <w:szCs w:val="16"/>
        </w:rPr>
      </w:pPr>
    </w:p>
    <w:p w14:paraId="1FA083EA" w14:textId="77777777" w:rsidR="00131FA1" w:rsidRPr="00131FA1" w:rsidRDefault="00131FA1" w:rsidP="004D0541">
      <w:pPr>
        <w:pStyle w:val="Sansinterligne"/>
        <w:spacing w:after="2900"/>
      </w:pPr>
    </w:p>
    <w:p w14:paraId="6BF178A1" w14:textId="13479BCF" w:rsidR="00131FA1" w:rsidRDefault="00497D56" w:rsidP="00131FA1">
      <w:pPr>
        <w:pStyle w:val="Sansinterligne"/>
        <w:rPr>
          <w:color w:val="6B8A16" w:themeColor="accent1"/>
          <w:sz w:val="24"/>
          <w:szCs w:val="24"/>
        </w:rPr>
      </w:pPr>
      <w:sdt>
        <w:sdtPr>
          <w:rPr>
            <w:color w:val="6B8A16" w:themeColor="accent1"/>
            <w:sz w:val="24"/>
            <w:szCs w:val="24"/>
          </w:rPr>
          <w:id w:val="-1967184564"/>
          <w:placeholder>
            <w:docPart w:val="C89295CE48E8448A99EEF8EAE690F865"/>
          </w:placeholder>
          <w:showingPlcHdr/>
        </w:sdtPr>
        <w:sdtEndPr/>
        <w:sdtContent>
          <w:r w:rsidR="004C7B44" w:rsidRPr="00D168F0">
            <w:rPr>
              <w:rStyle w:val="Textedelespacerserv"/>
              <w:color w:val="6B8A16" w:themeColor="accent1"/>
              <w:sz w:val="24"/>
              <w:szCs w:val="24"/>
            </w:rPr>
            <w:t>[Nom</w:t>
          </w:r>
          <w:r w:rsidR="004C7B44">
            <w:rPr>
              <w:rStyle w:val="Textedelespacerserv"/>
              <w:color w:val="6B8A16" w:themeColor="accent1"/>
              <w:sz w:val="24"/>
              <w:szCs w:val="24"/>
            </w:rPr>
            <w:t xml:space="preserve"> (1)</w:t>
          </w:r>
          <w:r w:rsidR="004C7B44" w:rsidRPr="00D168F0">
            <w:rPr>
              <w:rStyle w:val="Textedelespacerserv"/>
              <w:color w:val="6B8A16" w:themeColor="accent1"/>
              <w:sz w:val="24"/>
              <w:szCs w:val="24"/>
            </w:rPr>
            <w:t xml:space="preserve"> d</w:t>
          </w:r>
          <w:r w:rsidR="004C7B44">
            <w:rPr>
              <w:rStyle w:val="Textedelespacerserv"/>
              <w:color w:val="6B8A16" w:themeColor="accent1"/>
              <w:sz w:val="24"/>
              <w:szCs w:val="24"/>
            </w:rPr>
            <w:t xml:space="preserve">u membre du </w:t>
          </w:r>
          <w:r w:rsidR="004D0541">
            <w:rPr>
              <w:rStyle w:val="Textedelespacerserv"/>
              <w:color w:val="6B8A16" w:themeColor="accent1"/>
              <w:sz w:val="24"/>
              <w:szCs w:val="24"/>
            </w:rPr>
            <w:t>C</w:t>
          </w:r>
          <w:r w:rsidR="004C7B44">
            <w:rPr>
              <w:rStyle w:val="Textedelespacerserv"/>
              <w:color w:val="6B8A16" w:themeColor="accent1"/>
              <w:sz w:val="24"/>
              <w:szCs w:val="24"/>
            </w:rPr>
            <w:t>omité institutionnel</w:t>
          </w:r>
          <w:r w:rsidR="004C7B44" w:rsidRPr="00D168F0">
            <w:rPr>
              <w:rStyle w:val="Textedelespacerserv"/>
              <w:color w:val="6B8A16" w:themeColor="accent1"/>
              <w:sz w:val="24"/>
              <w:szCs w:val="24"/>
            </w:rPr>
            <w:t>]</w:t>
          </w:r>
        </w:sdtContent>
      </w:sdt>
    </w:p>
    <w:sdt>
      <w:sdtPr>
        <w:rPr>
          <w:color w:val="6B8A16" w:themeColor="accent1"/>
          <w:sz w:val="24"/>
          <w:szCs w:val="24"/>
        </w:rPr>
        <w:id w:val="-1895578308"/>
        <w:placeholder>
          <w:docPart w:val="8C60EEDA3BFD4ED9BBDBEEBFA011E2AD"/>
        </w:placeholder>
        <w:showingPlcHdr/>
      </w:sdtPr>
      <w:sdtEndPr/>
      <w:sdtContent>
        <w:p w14:paraId="7EE07149" w14:textId="1F870C6C" w:rsidR="00571C0A" w:rsidRDefault="004C7B44" w:rsidP="00571C0A">
          <w:pPr>
            <w:pStyle w:val="Sansinterligne"/>
            <w:rPr>
              <w:rFonts w:ascii="Arial" w:hAnsi="Arial"/>
              <w:color w:val="6B8A16" w:themeColor="accent1"/>
              <w:sz w:val="24"/>
              <w:szCs w:val="24"/>
            </w:rPr>
          </w:pPr>
          <w:r w:rsidRPr="00D168F0">
            <w:rPr>
              <w:rStyle w:val="Textedelespacerserv"/>
              <w:color w:val="6B8A16" w:themeColor="accent1"/>
              <w:sz w:val="24"/>
              <w:szCs w:val="24"/>
            </w:rPr>
            <w:t>[Nom</w:t>
          </w:r>
          <w:r>
            <w:rPr>
              <w:rStyle w:val="Textedelespacerserv"/>
              <w:color w:val="6B8A16" w:themeColor="accent1"/>
              <w:sz w:val="24"/>
              <w:szCs w:val="24"/>
            </w:rPr>
            <w:t xml:space="preserve"> (2)</w:t>
          </w:r>
          <w:r w:rsidRPr="00D168F0">
            <w:rPr>
              <w:rStyle w:val="Textedelespacerserv"/>
              <w:color w:val="6B8A16" w:themeColor="accent1"/>
              <w:sz w:val="24"/>
              <w:szCs w:val="24"/>
            </w:rPr>
            <w:t xml:space="preserve"> d</w:t>
          </w:r>
          <w:r>
            <w:rPr>
              <w:rStyle w:val="Textedelespacerserv"/>
              <w:color w:val="6B8A16" w:themeColor="accent1"/>
              <w:sz w:val="24"/>
              <w:szCs w:val="24"/>
            </w:rPr>
            <w:t xml:space="preserve">u membre du </w:t>
          </w:r>
          <w:r w:rsidR="004D0541">
            <w:rPr>
              <w:rStyle w:val="Textedelespacerserv"/>
              <w:color w:val="6B8A16" w:themeColor="accent1"/>
              <w:sz w:val="24"/>
              <w:szCs w:val="24"/>
            </w:rPr>
            <w:t>C</w:t>
          </w:r>
          <w:r>
            <w:rPr>
              <w:rStyle w:val="Textedelespacerserv"/>
              <w:color w:val="6B8A16" w:themeColor="accent1"/>
              <w:sz w:val="24"/>
              <w:szCs w:val="24"/>
            </w:rPr>
            <w:t>omité institutionnel</w:t>
          </w:r>
          <w:r w:rsidRPr="00D168F0">
            <w:rPr>
              <w:rStyle w:val="Textedelespacerserv"/>
              <w:color w:val="6B8A16" w:themeColor="accent1"/>
              <w:sz w:val="24"/>
              <w:szCs w:val="24"/>
            </w:rPr>
            <w:t>]</w:t>
          </w:r>
        </w:p>
      </w:sdtContent>
    </w:sdt>
    <w:sdt>
      <w:sdtPr>
        <w:rPr>
          <w:color w:val="6B8A16" w:themeColor="accent1"/>
          <w:sz w:val="24"/>
          <w:szCs w:val="24"/>
        </w:rPr>
        <w:id w:val="-1755354862"/>
        <w:placeholder>
          <w:docPart w:val="A12E10FA179E49199787BAE5583F28AD"/>
        </w:placeholder>
        <w:showingPlcHdr/>
      </w:sdtPr>
      <w:sdtEndPr/>
      <w:sdtContent>
        <w:p w14:paraId="751AC06C" w14:textId="049B2D4D" w:rsidR="00571C0A" w:rsidRDefault="004C7B44" w:rsidP="00131FA1">
          <w:pPr>
            <w:pStyle w:val="Sansinterligne"/>
            <w:rPr>
              <w:color w:val="6B8A16" w:themeColor="accent1"/>
              <w:sz w:val="24"/>
              <w:szCs w:val="24"/>
            </w:rPr>
          </w:pPr>
          <w:r w:rsidRPr="00D168F0">
            <w:rPr>
              <w:rStyle w:val="Textedelespacerserv"/>
              <w:color w:val="6B8A16" w:themeColor="accent1"/>
              <w:sz w:val="24"/>
              <w:szCs w:val="24"/>
            </w:rPr>
            <w:t>[Nom</w:t>
          </w:r>
          <w:r>
            <w:rPr>
              <w:rStyle w:val="Textedelespacerserv"/>
              <w:color w:val="6B8A16" w:themeColor="accent1"/>
              <w:sz w:val="24"/>
              <w:szCs w:val="24"/>
            </w:rPr>
            <w:t xml:space="preserve"> (3)</w:t>
          </w:r>
          <w:r w:rsidRPr="00D168F0">
            <w:rPr>
              <w:rStyle w:val="Textedelespacerserv"/>
              <w:color w:val="6B8A16" w:themeColor="accent1"/>
              <w:sz w:val="24"/>
              <w:szCs w:val="24"/>
            </w:rPr>
            <w:t xml:space="preserve"> d</w:t>
          </w:r>
          <w:r>
            <w:rPr>
              <w:rStyle w:val="Textedelespacerserv"/>
              <w:color w:val="6B8A16" w:themeColor="accent1"/>
              <w:sz w:val="24"/>
              <w:szCs w:val="24"/>
            </w:rPr>
            <w:t xml:space="preserve">u membre du </w:t>
          </w:r>
          <w:r w:rsidR="004D0541">
            <w:rPr>
              <w:rStyle w:val="Textedelespacerserv"/>
              <w:color w:val="6B8A16" w:themeColor="accent1"/>
              <w:sz w:val="24"/>
              <w:szCs w:val="24"/>
            </w:rPr>
            <w:t>C</w:t>
          </w:r>
          <w:r>
            <w:rPr>
              <w:rStyle w:val="Textedelespacerserv"/>
              <w:color w:val="6B8A16" w:themeColor="accent1"/>
              <w:sz w:val="24"/>
              <w:szCs w:val="24"/>
            </w:rPr>
            <w:t>omité institutionnel</w:t>
          </w:r>
          <w:r w:rsidRPr="00D168F0">
            <w:rPr>
              <w:rStyle w:val="Textedelespacerserv"/>
              <w:color w:val="6B8A16" w:themeColor="accent1"/>
              <w:sz w:val="24"/>
              <w:szCs w:val="24"/>
            </w:rPr>
            <w:t>]</w:t>
          </w:r>
        </w:p>
      </w:sdtContent>
    </w:sdt>
    <w:p w14:paraId="50BE5676" w14:textId="77777777" w:rsidR="00D018A1" w:rsidRPr="00571C0A" w:rsidRDefault="00D018A1" w:rsidP="00D018A1"/>
    <w:sdt>
      <w:sdtPr>
        <w:rPr>
          <w:color w:val="6B8A16" w:themeColor="accent1"/>
          <w:sz w:val="24"/>
          <w:szCs w:val="24"/>
        </w:rPr>
        <w:id w:val="785853889"/>
        <w:placeholder>
          <w:docPart w:val="48305C888CFE414E9117B199B3BF55A2"/>
        </w:placeholder>
        <w:showingPlcHdr/>
        <w:date>
          <w:dateFormat w:val="d MMMM yyyy"/>
          <w:lid w:val="fr-CA"/>
          <w:storeMappedDataAs w:val="dateTime"/>
          <w:calendar w:val="gregorian"/>
        </w:date>
      </w:sdtPr>
      <w:sdtEndPr/>
      <w:sdtContent>
        <w:p w14:paraId="29ADA36A" w14:textId="77777777" w:rsidR="00BF31CE" w:rsidRDefault="00D168F0" w:rsidP="00131FA1">
          <w:pPr>
            <w:pStyle w:val="Sansinterligne"/>
            <w:rPr>
              <w:color w:val="6B8A16" w:themeColor="accent1"/>
              <w:sz w:val="24"/>
              <w:szCs w:val="24"/>
            </w:rPr>
          </w:pPr>
          <w:r w:rsidRPr="00D168F0">
            <w:rPr>
              <w:rFonts w:cstheme="minorHAnsi"/>
              <w:color w:val="6B8A16" w:themeColor="accent1"/>
              <w:sz w:val="24"/>
              <w:szCs w:val="24"/>
            </w:rPr>
            <w:t>[D</w:t>
          </w:r>
          <w:r w:rsidRPr="00D168F0">
            <w:rPr>
              <w:rStyle w:val="Textedelespacerserv"/>
              <w:rFonts w:cstheme="minorHAnsi"/>
              <w:color w:val="6B8A16" w:themeColor="accent1"/>
              <w:sz w:val="24"/>
              <w:szCs w:val="24"/>
            </w:rPr>
            <w:t>ate]</w:t>
          </w:r>
        </w:p>
      </w:sdtContent>
    </w:sdt>
    <w:p w14:paraId="0562D4C8" w14:textId="77777777" w:rsidR="00131FA1" w:rsidRDefault="00131FA1" w:rsidP="00131FA1"/>
    <w:p w14:paraId="3B89A3C5" w14:textId="77777777" w:rsidR="00131FA1" w:rsidRDefault="00131FA1" w:rsidP="00131FA1">
      <w:pPr>
        <w:sectPr w:rsidR="00131FA1" w:rsidSect="00131FA1">
          <w:headerReference w:type="default" r:id="rId11"/>
          <w:footerReference w:type="default" r:id="rId12"/>
          <w:headerReference w:type="first" r:id="rId13"/>
          <w:footerReference w:type="first" r:id="rId14"/>
          <w:pgSz w:w="12240" w:h="15840"/>
          <w:pgMar w:top="1440" w:right="1800" w:bottom="1440" w:left="1800" w:header="708" w:footer="708" w:gutter="0"/>
          <w:pgNumType w:fmt="lowerRoman"/>
          <w:cols w:space="708"/>
          <w:docGrid w:linePitch="360"/>
        </w:sectPr>
      </w:pPr>
    </w:p>
    <w:p w14:paraId="2A5C8F5D" w14:textId="77777777" w:rsidR="007B6158" w:rsidRDefault="007B6158" w:rsidP="005F7D57">
      <w:pPr>
        <w:spacing w:before="1800"/>
        <w:jc w:val="center"/>
        <w:rPr>
          <w:rFonts w:asciiTheme="minorHAnsi" w:hAnsiTheme="minorHAnsi" w:cstheme="minorHAnsi"/>
          <w:b/>
          <w:bCs/>
          <w:color w:val="6B8A16" w:themeColor="accent1"/>
          <w:sz w:val="32"/>
          <w:szCs w:val="32"/>
        </w:rPr>
      </w:pPr>
      <w:r w:rsidRPr="0061444E">
        <w:rPr>
          <w:rFonts w:asciiTheme="minorHAnsi" w:hAnsiTheme="minorHAnsi" w:cstheme="minorHAnsi"/>
          <w:b/>
          <w:bCs/>
          <w:color w:val="6B8A16" w:themeColor="accent1"/>
          <w:sz w:val="32"/>
          <w:szCs w:val="32"/>
        </w:rPr>
        <w:lastRenderedPageBreak/>
        <w:t>Table des matières</w:t>
      </w:r>
    </w:p>
    <w:sdt>
      <w:sdtPr>
        <w:rPr>
          <w:rFonts w:asciiTheme="minorHAnsi" w:eastAsia="Calibri" w:hAnsiTheme="minorHAnsi" w:cs="Calibri"/>
          <w:b w:val="0"/>
          <w:bCs w:val="0"/>
          <w:noProof w:val="0"/>
          <w:szCs w:val="22"/>
          <w:lang w:val="fr-CA" w:eastAsia="zh-CN"/>
        </w:rPr>
        <w:id w:val="1847823920"/>
        <w:docPartObj>
          <w:docPartGallery w:val="Table of Contents"/>
          <w:docPartUnique/>
        </w:docPartObj>
      </w:sdtPr>
      <w:sdtEndPr>
        <w:rPr>
          <w:rFonts w:ascii="Arial" w:eastAsiaTheme="majorEastAsia" w:hAnsi="Arial" w:cs="Arial"/>
          <w:b/>
          <w:bCs/>
          <w:noProof/>
          <w:szCs w:val="24"/>
          <w:lang w:val="fr-FR" w:eastAsia="fr-FR"/>
        </w:rPr>
      </w:sdtEndPr>
      <w:sdtContent>
        <w:p w14:paraId="47722982" w14:textId="0C8895F8" w:rsidR="00AF041E" w:rsidRDefault="00482AA5">
          <w:pPr>
            <w:pStyle w:val="TM1"/>
            <w:rPr>
              <w:rFonts w:asciiTheme="minorHAnsi" w:eastAsiaTheme="minorEastAsia" w:hAnsiTheme="minorHAnsi" w:cstheme="minorBidi"/>
              <w:b w:val="0"/>
              <w:bCs w:val="0"/>
              <w:kern w:val="2"/>
              <w:sz w:val="24"/>
              <w:lang w:val="fr-CA" w:eastAsia="fr-CA"/>
              <w14:ligatures w14:val="standardContextual"/>
            </w:rPr>
          </w:pPr>
          <w:r>
            <w:rPr>
              <w:rFonts w:eastAsia="Times New Roman"/>
            </w:rPr>
            <w:fldChar w:fldCharType="begin"/>
          </w:r>
          <w:r>
            <w:rPr>
              <w:rFonts w:eastAsia="Times New Roman"/>
            </w:rPr>
            <w:instrText xml:space="preserve"> TOC \o "1-3" \h \z \u </w:instrText>
          </w:r>
          <w:r>
            <w:rPr>
              <w:rFonts w:eastAsia="Times New Roman"/>
            </w:rPr>
            <w:fldChar w:fldCharType="separate"/>
          </w:r>
          <w:hyperlink w:anchor="_Toc225155034" w:history="1">
            <w:r w:rsidR="00AF041E" w:rsidRPr="00A953CF">
              <w:rPr>
                <w:rStyle w:val="Hyperlien"/>
              </w:rPr>
              <w:t>Introduction</w:t>
            </w:r>
            <w:r w:rsidR="00AF041E">
              <w:rPr>
                <w:webHidden/>
              </w:rPr>
              <w:tab/>
            </w:r>
            <w:r w:rsidR="00AF041E">
              <w:rPr>
                <w:webHidden/>
              </w:rPr>
              <w:fldChar w:fldCharType="begin"/>
            </w:r>
            <w:r w:rsidR="00AF041E">
              <w:rPr>
                <w:webHidden/>
              </w:rPr>
              <w:instrText xml:space="preserve"> PAGEREF _Toc225155034 \h </w:instrText>
            </w:r>
            <w:r w:rsidR="00AF041E">
              <w:rPr>
                <w:webHidden/>
              </w:rPr>
            </w:r>
            <w:r w:rsidR="00AF041E">
              <w:rPr>
                <w:webHidden/>
              </w:rPr>
              <w:fldChar w:fldCharType="separate"/>
            </w:r>
            <w:r w:rsidR="00AF041E">
              <w:rPr>
                <w:webHidden/>
              </w:rPr>
              <w:t>1</w:t>
            </w:r>
            <w:r w:rsidR="00AF041E">
              <w:rPr>
                <w:webHidden/>
              </w:rPr>
              <w:fldChar w:fldCharType="end"/>
            </w:r>
          </w:hyperlink>
        </w:p>
        <w:p w14:paraId="01AF2C22" w14:textId="3A0A0732" w:rsidR="00AF041E" w:rsidRDefault="00AF041E">
          <w:pPr>
            <w:pStyle w:val="TM1"/>
            <w:rPr>
              <w:rFonts w:asciiTheme="minorHAnsi" w:eastAsiaTheme="minorEastAsia" w:hAnsiTheme="minorHAnsi" w:cstheme="minorBidi"/>
              <w:b w:val="0"/>
              <w:bCs w:val="0"/>
              <w:kern w:val="2"/>
              <w:sz w:val="24"/>
              <w:lang w:val="fr-CA" w:eastAsia="fr-CA"/>
              <w14:ligatures w14:val="standardContextual"/>
            </w:rPr>
          </w:pPr>
          <w:hyperlink w:anchor="_Toc225155035" w:history="1">
            <w:r w:rsidRPr="00A953CF">
              <w:rPr>
                <w:rStyle w:val="Hyperlien"/>
              </w:rPr>
              <w:t>Rédaction du rapport du comité institutionnel</w:t>
            </w:r>
            <w:r>
              <w:rPr>
                <w:webHidden/>
              </w:rPr>
              <w:tab/>
            </w:r>
            <w:r>
              <w:rPr>
                <w:webHidden/>
              </w:rPr>
              <w:fldChar w:fldCharType="begin"/>
            </w:r>
            <w:r>
              <w:rPr>
                <w:webHidden/>
              </w:rPr>
              <w:instrText xml:space="preserve"> PAGEREF _Toc225155035 \h </w:instrText>
            </w:r>
            <w:r>
              <w:rPr>
                <w:webHidden/>
              </w:rPr>
            </w:r>
            <w:r>
              <w:rPr>
                <w:webHidden/>
              </w:rPr>
              <w:fldChar w:fldCharType="separate"/>
            </w:r>
            <w:r>
              <w:rPr>
                <w:webHidden/>
              </w:rPr>
              <w:t>2</w:t>
            </w:r>
            <w:r>
              <w:rPr>
                <w:webHidden/>
              </w:rPr>
              <w:fldChar w:fldCharType="end"/>
            </w:r>
          </w:hyperlink>
        </w:p>
        <w:p w14:paraId="383CC7E7" w14:textId="28ADED7C" w:rsidR="00AF041E" w:rsidRDefault="00AF041E">
          <w:pPr>
            <w:pStyle w:val="TM2"/>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36" w:history="1">
            <w:r w:rsidRPr="00A953CF">
              <w:rPr>
                <w:rStyle w:val="Hyperlien"/>
                <w:noProof/>
              </w:rPr>
              <w:t>1. Appréciation générale de la démarche d’évaluation</w:t>
            </w:r>
            <w:r>
              <w:rPr>
                <w:noProof/>
                <w:webHidden/>
              </w:rPr>
              <w:tab/>
            </w:r>
            <w:r>
              <w:rPr>
                <w:noProof/>
                <w:webHidden/>
              </w:rPr>
              <w:fldChar w:fldCharType="begin"/>
            </w:r>
            <w:r>
              <w:rPr>
                <w:noProof/>
                <w:webHidden/>
              </w:rPr>
              <w:instrText xml:space="preserve"> PAGEREF _Toc225155036 \h </w:instrText>
            </w:r>
            <w:r>
              <w:rPr>
                <w:noProof/>
                <w:webHidden/>
              </w:rPr>
            </w:r>
            <w:r>
              <w:rPr>
                <w:noProof/>
                <w:webHidden/>
              </w:rPr>
              <w:fldChar w:fldCharType="separate"/>
            </w:r>
            <w:r>
              <w:rPr>
                <w:noProof/>
                <w:webHidden/>
              </w:rPr>
              <w:t>2</w:t>
            </w:r>
            <w:r>
              <w:rPr>
                <w:noProof/>
                <w:webHidden/>
              </w:rPr>
              <w:fldChar w:fldCharType="end"/>
            </w:r>
          </w:hyperlink>
        </w:p>
        <w:p w14:paraId="0ECDC190" w14:textId="49BB350D"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37" w:history="1">
            <w:r w:rsidRPr="00A953CF">
              <w:rPr>
                <w:rStyle w:val="Hyperlien"/>
                <w:noProof/>
              </w:rPr>
              <w:t>1.1. Démarche d’évaluation</w:t>
            </w:r>
            <w:r>
              <w:rPr>
                <w:noProof/>
                <w:webHidden/>
              </w:rPr>
              <w:tab/>
            </w:r>
            <w:r>
              <w:rPr>
                <w:noProof/>
                <w:webHidden/>
              </w:rPr>
              <w:fldChar w:fldCharType="begin"/>
            </w:r>
            <w:r>
              <w:rPr>
                <w:noProof/>
                <w:webHidden/>
              </w:rPr>
              <w:instrText xml:space="preserve"> PAGEREF _Toc225155037 \h </w:instrText>
            </w:r>
            <w:r>
              <w:rPr>
                <w:noProof/>
                <w:webHidden/>
              </w:rPr>
            </w:r>
            <w:r>
              <w:rPr>
                <w:noProof/>
                <w:webHidden/>
              </w:rPr>
              <w:fldChar w:fldCharType="separate"/>
            </w:r>
            <w:r>
              <w:rPr>
                <w:noProof/>
                <w:webHidden/>
              </w:rPr>
              <w:t>2</w:t>
            </w:r>
            <w:r>
              <w:rPr>
                <w:noProof/>
                <w:webHidden/>
              </w:rPr>
              <w:fldChar w:fldCharType="end"/>
            </w:r>
          </w:hyperlink>
        </w:p>
        <w:p w14:paraId="06877739" w14:textId="49F5FBCF" w:rsidR="00AF041E" w:rsidRDefault="00AF041E">
          <w:pPr>
            <w:pStyle w:val="TM2"/>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38" w:history="1">
            <w:r w:rsidRPr="00A953CF">
              <w:rPr>
                <w:rStyle w:val="Hyperlien"/>
                <w:noProof/>
              </w:rPr>
              <w:t>2. Qualité du programme</w:t>
            </w:r>
            <w:r>
              <w:rPr>
                <w:noProof/>
                <w:webHidden/>
              </w:rPr>
              <w:tab/>
            </w:r>
            <w:r>
              <w:rPr>
                <w:noProof/>
                <w:webHidden/>
              </w:rPr>
              <w:fldChar w:fldCharType="begin"/>
            </w:r>
            <w:r>
              <w:rPr>
                <w:noProof/>
                <w:webHidden/>
              </w:rPr>
              <w:instrText xml:space="preserve"> PAGEREF _Toc225155038 \h </w:instrText>
            </w:r>
            <w:r>
              <w:rPr>
                <w:noProof/>
                <w:webHidden/>
              </w:rPr>
            </w:r>
            <w:r>
              <w:rPr>
                <w:noProof/>
                <w:webHidden/>
              </w:rPr>
              <w:fldChar w:fldCharType="separate"/>
            </w:r>
            <w:r>
              <w:rPr>
                <w:noProof/>
                <w:webHidden/>
              </w:rPr>
              <w:t>3</w:t>
            </w:r>
            <w:r>
              <w:rPr>
                <w:noProof/>
                <w:webHidden/>
              </w:rPr>
              <w:fldChar w:fldCharType="end"/>
            </w:r>
          </w:hyperlink>
        </w:p>
        <w:p w14:paraId="15F58B3E" w14:textId="6D363690"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39" w:history="1">
            <w:r w:rsidRPr="00A953CF">
              <w:rPr>
                <w:rStyle w:val="Hyperlien"/>
                <w:noProof/>
              </w:rPr>
              <w:t>2.1. Objectifs de formation et conditions d’admission</w:t>
            </w:r>
            <w:r>
              <w:rPr>
                <w:noProof/>
                <w:webHidden/>
              </w:rPr>
              <w:tab/>
            </w:r>
            <w:r>
              <w:rPr>
                <w:noProof/>
                <w:webHidden/>
              </w:rPr>
              <w:fldChar w:fldCharType="begin"/>
            </w:r>
            <w:r>
              <w:rPr>
                <w:noProof/>
                <w:webHidden/>
              </w:rPr>
              <w:instrText xml:space="preserve"> PAGEREF _Toc225155039 \h </w:instrText>
            </w:r>
            <w:r>
              <w:rPr>
                <w:noProof/>
                <w:webHidden/>
              </w:rPr>
            </w:r>
            <w:r>
              <w:rPr>
                <w:noProof/>
                <w:webHidden/>
              </w:rPr>
              <w:fldChar w:fldCharType="separate"/>
            </w:r>
            <w:r>
              <w:rPr>
                <w:noProof/>
                <w:webHidden/>
              </w:rPr>
              <w:t>3</w:t>
            </w:r>
            <w:r>
              <w:rPr>
                <w:noProof/>
                <w:webHidden/>
              </w:rPr>
              <w:fldChar w:fldCharType="end"/>
            </w:r>
          </w:hyperlink>
        </w:p>
        <w:p w14:paraId="07EB9295" w14:textId="262859F2"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0" w:history="1">
            <w:r w:rsidRPr="00A953CF">
              <w:rPr>
                <w:rStyle w:val="Hyperlien"/>
                <w:noProof/>
              </w:rPr>
              <w:t>2.2. Structure du programme</w:t>
            </w:r>
            <w:r>
              <w:rPr>
                <w:noProof/>
                <w:webHidden/>
              </w:rPr>
              <w:tab/>
            </w:r>
            <w:r>
              <w:rPr>
                <w:noProof/>
                <w:webHidden/>
              </w:rPr>
              <w:fldChar w:fldCharType="begin"/>
            </w:r>
            <w:r>
              <w:rPr>
                <w:noProof/>
                <w:webHidden/>
              </w:rPr>
              <w:instrText xml:space="preserve"> PAGEREF _Toc225155040 \h </w:instrText>
            </w:r>
            <w:r>
              <w:rPr>
                <w:noProof/>
                <w:webHidden/>
              </w:rPr>
            </w:r>
            <w:r>
              <w:rPr>
                <w:noProof/>
                <w:webHidden/>
              </w:rPr>
              <w:fldChar w:fldCharType="separate"/>
            </w:r>
            <w:r>
              <w:rPr>
                <w:noProof/>
                <w:webHidden/>
              </w:rPr>
              <w:t>3</w:t>
            </w:r>
            <w:r>
              <w:rPr>
                <w:noProof/>
                <w:webHidden/>
              </w:rPr>
              <w:fldChar w:fldCharType="end"/>
            </w:r>
          </w:hyperlink>
        </w:p>
        <w:p w14:paraId="7363156C" w14:textId="6AA9DF31"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1" w:history="1">
            <w:r w:rsidRPr="00A953CF">
              <w:rPr>
                <w:rStyle w:val="Hyperlien"/>
                <w:noProof/>
              </w:rPr>
              <w:t>2.3. Activités du programme</w:t>
            </w:r>
            <w:r>
              <w:rPr>
                <w:noProof/>
                <w:webHidden/>
              </w:rPr>
              <w:tab/>
            </w:r>
            <w:r>
              <w:rPr>
                <w:noProof/>
                <w:webHidden/>
              </w:rPr>
              <w:fldChar w:fldCharType="begin"/>
            </w:r>
            <w:r>
              <w:rPr>
                <w:noProof/>
                <w:webHidden/>
              </w:rPr>
              <w:instrText xml:space="preserve"> PAGEREF _Toc225155041 \h </w:instrText>
            </w:r>
            <w:r>
              <w:rPr>
                <w:noProof/>
                <w:webHidden/>
              </w:rPr>
            </w:r>
            <w:r>
              <w:rPr>
                <w:noProof/>
                <w:webHidden/>
              </w:rPr>
              <w:fldChar w:fldCharType="separate"/>
            </w:r>
            <w:r>
              <w:rPr>
                <w:noProof/>
                <w:webHidden/>
              </w:rPr>
              <w:t>4</w:t>
            </w:r>
            <w:r>
              <w:rPr>
                <w:noProof/>
                <w:webHidden/>
              </w:rPr>
              <w:fldChar w:fldCharType="end"/>
            </w:r>
          </w:hyperlink>
        </w:p>
        <w:p w14:paraId="3B39D263" w14:textId="7D426C89"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2" w:history="1">
            <w:r w:rsidRPr="00A953CF">
              <w:rPr>
                <w:rStyle w:val="Hyperlien"/>
                <w:noProof/>
              </w:rPr>
              <w:t>2.4. Modalités d’enseignement et d’évaluation</w:t>
            </w:r>
            <w:r>
              <w:rPr>
                <w:noProof/>
                <w:webHidden/>
              </w:rPr>
              <w:tab/>
            </w:r>
            <w:r>
              <w:rPr>
                <w:noProof/>
                <w:webHidden/>
              </w:rPr>
              <w:fldChar w:fldCharType="begin"/>
            </w:r>
            <w:r>
              <w:rPr>
                <w:noProof/>
                <w:webHidden/>
              </w:rPr>
              <w:instrText xml:space="preserve"> PAGEREF _Toc225155042 \h </w:instrText>
            </w:r>
            <w:r>
              <w:rPr>
                <w:noProof/>
                <w:webHidden/>
              </w:rPr>
            </w:r>
            <w:r>
              <w:rPr>
                <w:noProof/>
                <w:webHidden/>
              </w:rPr>
              <w:fldChar w:fldCharType="separate"/>
            </w:r>
            <w:r>
              <w:rPr>
                <w:noProof/>
                <w:webHidden/>
              </w:rPr>
              <w:t>4</w:t>
            </w:r>
            <w:r>
              <w:rPr>
                <w:noProof/>
                <w:webHidden/>
              </w:rPr>
              <w:fldChar w:fldCharType="end"/>
            </w:r>
          </w:hyperlink>
        </w:p>
        <w:p w14:paraId="3448E713" w14:textId="681BEFE4"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3" w:history="1">
            <w:r w:rsidRPr="00A953CF">
              <w:rPr>
                <w:rStyle w:val="Hyperlien"/>
                <w:noProof/>
              </w:rPr>
              <w:t>2.5. Encadrement des étudiants</w:t>
            </w:r>
            <w:r>
              <w:rPr>
                <w:noProof/>
                <w:webHidden/>
              </w:rPr>
              <w:tab/>
            </w:r>
            <w:r>
              <w:rPr>
                <w:noProof/>
                <w:webHidden/>
              </w:rPr>
              <w:fldChar w:fldCharType="begin"/>
            </w:r>
            <w:r>
              <w:rPr>
                <w:noProof/>
                <w:webHidden/>
              </w:rPr>
              <w:instrText xml:space="preserve"> PAGEREF _Toc225155043 \h </w:instrText>
            </w:r>
            <w:r>
              <w:rPr>
                <w:noProof/>
                <w:webHidden/>
              </w:rPr>
            </w:r>
            <w:r>
              <w:rPr>
                <w:noProof/>
                <w:webHidden/>
              </w:rPr>
              <w:fldChar w:fldCharType="separate"/>
            </w:r>
            <w:r>
              <w:rPr>
                <w:noProof/>
                <w:webHidden/>
              </w:rPr>
              <w:t>5</w:t>
            </w:r>
            <w:r>
              <w:rPr>
                <w:noProof/>
                <w:webHidden/>
              </w:rPr>
              <w:fldChar w:fldCharType="end"/>
            </w:r>
          </w:hyperlink>
        </w:p>
        <w:p w14:paraId="6BD585D6" w14:textId="26B86FD3"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4" w:history="1">
            <w:r w:rsidRPr="00A953CF">
              <w:rPr>
                <w:rStyle w:val="Hyperlien"/>
                <w:noProof/>
              </w:rPr>
              <w:t>2.6. Persévérance, durée des études et diplomation</w:t>
            </w:r>
            <w:r>
              <w:rPr>
                <w:noProof/>
                <w:webHidden/>
              </w:rPr>
              <w:tab/>
            </w:r>
            <w:r>
              <w:rPr>
                <w:noProof/>
                <w:webHidden/>
              </w:rPr>
              <w:fldChar w:fldCharType="begin"/>
            </w:r>
            <w:r>
              <w:rPr>
                <w:noProof/>
                <w:webHidden/>
              </w:rPr>
              <w:instrText xml:space="preserve"> PAGEREF _Toc225155044 \h </w:instrText>
            </w:r>
            <w:r>
              <w:rPr>
                <w:noProof/>
                <w:webHidden/>
              </w:rPr>
            </w:r>
            <w:r>
              <w:rPr>
                <w:noProof/>
                <w:webHidden/>
              </w:rPr>
              <w:fldChar w:fldCharType="separate"/>
            </w:r>
            <w:r>
              <w:rPr>
                <w:noProof/>
                <w:webHidden/>
              </w:rPr>
              <w:t>5</w:t>
            </w:r>
            <w:r>
              <w:rPr>
                <w:noProof/>
                <w:webHidden/>
              </w:rPr>
              <w:fldChar w:fldCharType="end"/>
            </w:r>
          </w:hyperlink>
        </w:p>
        <w:p w14:paraId="797C5CF2" w14:textId="756C375B" w:rsidR="00AF041E" w:rsidRDefault="00AF041E">
          <w:pPr>
            <w:pStyle w:val="TM2"/>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5" w:history="1">
            <w:r w:rsidRPr="00A953CF">
              <w:rPr>
                <w:rStyle w:val="Hyperlien"/>
                <w:noProof/>
              </w:rPr>
              <w:t>3. Ressources du programme</w:t>
            </w:r>
            <w:r>
              <w:rPr>
                <w:noProof/>
                <w:webHidden/>
              </w:rPr>
              <w:tab/>
            </w:r>
            <w:r>
              <w:rPr>
                <w:noProof/>
                <w:webHidden/>
              </w:rPr>
              <w:fldChar w:fldCharType="begin"/>
            </w:r>
            <w:r>
              <w:rPr>
                <w:noProof/>
                <w:webHidden/>
              </w:rPr>
              <w:instrText xml:space="preserve"> PAGEREF _Toc225155045 \h </w:instrText>
            </w:r>
            <w:r>
              <w:rPr>
                <w:noProof/>
                <w:webHidden/>
              </w:rPr>
            </w:r>
            <w:r>
              <w:rPr>
                <w:noProof/>
                <w:webHidden/>
              </w:rPr>
              <w:fldChar w:fldCharType="separate"/>
            </w:r>
            <w:r>
              <w:rPr>
                <w:noProof/>
                <w:webHidden/>
              </w:rPr>
              <w:t>5</w:t>
            </w:r>
            <w:r>
              <w:rPr>
                <w:noProof/>
                <w:webHidden/>
              </w:rPr>
              <w:fldChar w:fldCharType="end"/>
            </w:r>
          </w:hyperlink>
        </w:p>
        <w:p w14:paraId="3306BA02" w14:textId="07EFBD6F"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6" w:history="1">
            <w:r w:rsidRPr="00A953CF">
              <w:rPr>
                <w:rStyle w:val="Hyperlien"/>
                <w:noProof/>
              </w:rPr>
              <w:t>3.1. Ressources humaines</w:t>
            </w:r>
            <w:r>
              <w:rPr>
                <w:noProof/>
                <w:webHidden/>
              </w:rPr>
              <w:tab/>
            </w:r>
            <w:r>
              <w:rPr>
                <w:noProof/>
                <w:webHidden/>
              </w:rPr>
              <w:fldChar w:fldCharType="begin"/>
            </w:r>
            <w:r>
              <w:rPr>
                <w:noProof/>
                <w:webHidden/>
              </w:rPr>
              <w:instrText xml:space="preserve"> PAGEREF _Toc225155046 \h </w:instrText>
            </w:r>
            <w:r>
              <w:rPr>
                <w:noProof/>
                <w:webHidden/>
              </w:rPr>
            </w:r>
            <w:r>
              <w:rPr>
                <w:noProof/>
                <w:webHidden/>
              </w:rPr>
              <w:fldChar w:fldCharType="separate"/>
            </w:r>
            <w:r>
              <w:rPr>
                <w:noProof/>
                <w:webHidden/>
              </w:rPr>
              <w:t>6</w:t>
            </w:r>
            <w:r>
              <w:rPr>
                <w:noProof/>
                <w:webHidden/>
              </w:rPr>
              <w:fldChar w:fldCharType="end"/>
            </w:r>
          </w:hyperlink>
        </w:p>
        <w:p w14:paraId="241AAF94" w14:textId="0DF35C1A"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7" w:history="1">
            <w:r w:rsidRPr="00A953CF">
              <w:rPr>
                <w:rStyle w:val="Hyperlien"/>
                <w:noProof/>
              </w:rPr>
              <w:t>3.2. Ressources matérielles, documentaires et numériques</w:t>
            </w:r>
            <w:r>
              <w:rPr>
                <w:noProof/>
                <w:webHidden/>
              </w:rPr>
              <w:tab/>
            </w:r>
            <w:r>
              <w:rPr>
                <w:noProof/>
                <w:webHidden/>
              </w:rPr>
              <w:fldChar w:fldCharType="begin"/>
            </w:r>
            <w:r>
              <w:rPr>
                <w:noProof/>
                <w:webHidden/>
              </w:rPr>
              <w:instrText xml:space="preserve"> PAGEREF _Toc225155047 \h </w:instrText>
            </w:r>
            <w:r>
              <w:rPr>
                <w:noProof/>
                <w:webHidden/>
              </w:rPr>
            </w:r>
            <w:r>
              <w:rPr>
                <w:noProof/>
                <w:webHidden/>
              </w:rPr>
              <w:fldChar w:fldCharType="separate"/>
            </w:r>
            <w:r>
              <w:rPr>
                <w:noProof/>
                <w:webHidden/>
              </w:rPr>
              <w:t>6</w:t>
            </w:r>
            <w:r>
              <w:rPr>
                <w:noProof/>
                <w:webHidden/>
              </w:rPr>
              <w:fldChar w:fldCharType="end"/>
            </w:r>
          </w:hyperlink>
        </w:p>
        <w:p w14:paraId="2ECE73DE" w14:textId="2BB7ED09" w:rsidR="00AF041E" w:rsidRDefault="00AF041E">
          <w:pPr>
            <w:pStyle w:val="TM2"/>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8" w:history="1">
            <w:r w:rsidRPr="00A953CF">
              <w:rPr>
                <w:rStyle w:val="Hyperlien"/>
                <w:noProof/>
              </w:rPr>
              <w:t>4. Contribution du programme</w:t>
            </w:r>
            <w:r>
              <w:rPr>
                <w:noProof/>
                <w:webHidden/>
              </w:rPr>
              <w:tab/>
            </w:r>
            <w:r>
              <w:rPr>
                <w:noProof/>
                <w:webHidden/>
              </w:rPr>
              <w:fldChar w:fldCharType="begin"/>
            </w:r>
            <w:r>
              <w:rPr>
                <w:noProof/>
                <w:webHidden/>
              </w:rPr>
              <w:instrText xml:space="preserve"> PAGEREF _Toc225155048 \h </w:instrText>
            </w:r>
            <w:r>
              <w:rPr>
                <w:noProof/>
                <w:webHidden/>
              </w:rPr>
            </w:r>
            <w:r>
              <w:rPr>
                <w:noProof/>
                <w:webHidden/>
              </w:rPr>
              <w:fldChar w:fldCharType="separate"/>
            </w:r>
            <w:r>
              <w:rPr>
                <w:noProof/>
                <w:webHidden/>
              </w:rPr>
              <w:t>6</w:t>
            </w:r>
            <w:r>
              <w:rPr>
                <w:noProof/>
                <w:webHidden/>
              </w:rPr>
              <w:fldChar w:fldCharType="end"/>
            </w:r>
          </w:hyperlink>
        </w:p>
        <w:p w14:paraId="413FE0D8" w14:textId="77C0E749"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49" w:history="1">
            <w:r w:rsidRPr="00A953CF">
              <w:rPr>
                <w:rStyle w:val="Hyperlien"/>
                <w:noProof/>
              </w:rPr>
              <w:t>4.1. Pertinence scientifique</w:t>
            </w:r>
            <w:r>
              <w:rPr>
                <w:noProof/>
                <w:webHidden/>
              </w:rPr>
              <w:tab/>
            </w:r>
            <w:r>
              <w:rPr>
                <w:noProof/>
                <w:webHidden/>
              </w:rPr>
              <w:fldChar w:fldCharType="begin"/>
            </w:r>
            <w:r>
              <w:rPr>
                <w:noProof/>
                <w:webHidden/>
              </w:rPr>
              <w:instrText xml:space="preserve"> PAGEREF _Toc225155049 \h </w:instrText>
            </w:r>
            <w:r>
              <w:rPr>
                <w:noProof/>
                <w:webHidden/>
              </w:rPr>
            </w:r>
            <w:r>
              <w:rPr>
                <w:noProof/>
                <w:webHidden/>
              </w:rPr>
              <w:fldChar w:fldCharType="separate"/>
            </w:r>
            <w:r>
              <w:rPr>
                <w:noProof/>
                <w:webHidden/>
              </w:rPr>
              <w:t>7</w:t>
            </w:r>
            <w:r>
              <w:rPr>
                <w:noProof/>
                <w:webHidden/>
              </w:rPr>
              <w:fldChar w:fldCharType="end"/>
            </w:r>
          </w:hyperlink>
        </w:p>
        <w:p w14:paraId="4AA1861A" w14:textId="490E0A4E"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50" w:history="1">
            <w:r w:rsidRPr="00A953CF">
              <w:rPr>
                <w:rStyle w:val="Hyperlien"/>
                <w:noProof/>
              </w:rPr>
              <w:t>4.2. Pertinence institutionnelle et systémique</w:t>
            </w:r>
            <w:r>
              <w:rPr>
                <w:noProof/>
                <w:webHidden/>
              </w:rPr>
              <w:tab/>
            </w:r>
            <w:r>
              <w:rPr>
                <w:noProof/>
                <w:webHidden/>
              </w:rPr>
              <w:fldChar w:fldCharType="begin"/>
            </w:r>
            <w:r>
              <w:rPr>
                <w:noProof/>
                <w:webHidden/>
              </w:rPr>
              <w:instrText xml:space="preserve"> PAGEREF _Toc225155050 \h </w:instrText>
            </w:r>
            <w:r>
              <w:rPr>
                <w:noProof/>
                <w:webHidden/>
              </w:rPr>
            </w:r>
            <w:r>
              <w:rPr>
                <w:noProof/>
                <w:webHidden/>
              </w:rPr>
              <w:fldChar w:fldCharType="separate"/>
            </w:r>
            <w:r>
              <w:rPr>
                <w:noProof/>
                <w:webHidden/>
              </w:rPr>
              <w:t>7</w:t>
            </w:r>
            <w:r>
              <w:rPr>
                <w:noProof/>
                <w:webHidden/>
              </w:rPr>
              <w:fldChar w:fldCharType="end"/>
            </w:r>
          </w:hyperlink>
        </w:p>
        <w:p w14:paraId="31A25FCC" w14:textId="44C24476"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51" w:history="1">
            <w:r w:rsidRPr="00A953CF">
              <w:rPr>
                <w:rStyle w:val="Hyperlien"/>
                <w:noProof/>
              </w:rPr>
              <w:t>4.3. Pertinence sociale</w:t>
            </w:r>
            <w:r>
              <w:rPr>
                <w:noProof/>
                <w:webHidden/>
              </w:rPr>
              <w:tab/>
            </w:r>
            <w:r>
              <w:rPr>
                <w:noProof/>
                <w:webHidden/>
              </w:rPr>
              <w:fldChar w:fldCharType="begin"/>
            </w:r>
            <w:r>
              <w:rPr>
                <w:noProof/>
                <w:webHidden/>
              </w:rPr>
              <w:instrText xml:space="preserve"> PAGEREF _Toc225155051 \h </w:instrText>
            </w:r>
            <w:r>
              <w:rPr>
                <w:noProof/>
                <w:webHidden/>
              </w:rPr>
            </w:r>
            <w:r>
              <w:rPr>
                <w:noProof/>
                <w:webHidden/>
              </w:rPr>
              <w:fldChar w:fldCharType="separate"/>
            </w:r>
            <w:r>
              <w:rPr>
                <w:noProof/>
                <w:webHidden/>
              </w:rPr>
              <w:t>7</w:t>
            </w:r>
            <w:r>
              <w:rPr>
                <w:noProof/>
                <w:webHidden/>
              </w:rPr>
              <w:fldChar w:fldCharType="end"/>
            </w:r>
          </w:hyperlink>
        </w:p>
        <w:p w14:paraId="3D41F278" w14:textId="23D70A29" w:rsidR="00AF041E" w:rsidRDefault="00AF041E">
          <w:pPr>
            <w:pStyle w:val="TM2"/>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52" w:history="1">
            <w:r w:rsidRPr="00A953CF">
              <w:rPr>
                <w:rStyle w:val="Hyperlien"/>
                <w:noProof/>
              </w:rPr>
              <w:t>5. Bilan du programme</w:t>
            </w:r>
            <w:r>
              <w:rPr>
                <w:noProof/>
                <w:webHidden/>
              </w:rPr>
              <w:tab/>
            </w:r>
            <w:r>
              <w:rPr>
                <w:noProof/>
                <w:webHidden/>
              </w:rPr>
              <w:fldChar w:fldCharType="begin"/>
            </w:r>
            <w:r>
              <w:rPr>
                <w:noProof/>
                <w:webHidden/>
              </w:rPr>
              <w:instrText xml:space="preserve"> PAGEREF _Toc225155052 \h </w:instrText>
            </w:r>
            <w:r>
              <w:rPr>
                <w:noProof/>
                <w:webHidden/>
              </w:rPr>
            </w:r>
            <w:r>
              <w:rPr>
                <w:noProof/>
                <w:webHidden/>
              </w:rPr>
              <w:fldChar w:fldCharType="separate"/>
            </w:r>
            <w:r>
              <w:rPr>
                <w:noProof/>
                <w:webHidden/>
              </w:rPr>
              <w:t>8</w:t>
            </w:r>
            <w:r>
              <w:rPr>
                <w:noProof/>
                <w:webHidden/>
              </w:rPr>
              <w:fldChar w:fldCharType="end"/>
            </w:r>
          </w:hyperlink>
        </w:p>
        <w:p w14:paraId="25FFCBDF" w14:textId="19256139"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53" w:history="1">
            <w:r w:rsidRPr="00A953CF">
              <w:rPr>
                <w:rStyle w:val="Hyperlien"/>
                <w:noProof/>
              </w:rPr>
              <w:t>5.1. Forces</w:t>
            </w:r>
            <w:r>
              <w:rPr>
                <w:noProof/>
                <w:webHidden/>
              </w:rPr>
              <w:tab/>
            </w:r>
            <w:r>
              <w:rPr>
                <w:noProof/>
                <w:webHidden/>
              </w:rPr>
              <w:fldChar w:fldCharType="begin"/>
            </w:r>
            <w:r>
              <w:rPr>
                <w:noProof/>
                <w:webHidden/>
              </w:rPr>
              <w:instrText xml:space="preserve"> PAGEREF _Toc225155053 \h </w:instrText>
            </w:r>
            <w:r>
              <w:rPr>
                <w:noProof/>
                <w:webHidden/>
              </w:rPr>
            </w:r>
            <w:r>
              <w:rPr>
                <w:noProof/>
                <w:webHidden/>
              </w:rPr>
              <w:fldChar w:fldCharType="separate"/>
            </w:r>
            <w:r>
              <w:rPr>
                <w:noProof/>
                <w:webHidden/>
              </w:rPr>
              <w:t>8</w:t>
            </w:r>
            <w:r>
              <w:rPr>
                <w:noProof/>
                <w:webHidden/>
              </w:rPr>
              <w:fldChar w:fldCharType="end"/>
            </w:r>
          </w:hyperlink>
        </w:p>
        <w:p w14:paraId="613D0187" w14:textId="4E1555D5"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54" w:history="1">
            <w:r w:rsidRPr="00A953CF">
              <w:rPr>
                <w:rStyle w:val="Hyperlien"/>
                <w:noProof/>
              </w:rPr>
              <w:t>5.2. Éléments du programme à améliorer</w:t>
            </w:r>
            <w:r>
              <w:rPr>
                <w:noProof/>
                <w:webHidden/>
              </w:rPr>
              <w:tab/>
            </w:r>
            <w:r>
              <w:rPr>
                <w:noProof/>
                <w:webHidden/>
              </w:rPr>
              <w:fldChar w:fldCharType="begin"/>
            </w:r>
            <w:r>
              <w:rPr>
                <w:noProof/>
                <w:webHidden/>
              </w:rPr>
              <w:instrText xml:space="preserve"> PAGEREF _Toc225155054 \h </w:instrText>
            </w:r>
            <w:r>
              <w:rPr>
                <w:noProof/>
                <w:webHidden/>
              </w:rPr>
            </w:r>
            <w:r>
              <w:rPr>
                <w:noProof/>
                <w:webHidden/>
              </w:rPr>
              <w:fldChar w:fldCharType="separate"/>
            </w:r>
            <w:r>
              <w:rPr>
                <w:noProof/>
                <w:webHidden/>
              </w:rPr>
              <w:t>8</w:t>
            </w:r>
            <w:r>
              <w:rPr>
                <w:noProof/>
                <w:webHidden/>
              </w:rPr>
              <w:fldChar w:fldCharType="end"/>
            </w:r>
          </w:hyperlink>
        </w:p>
        <w:p w14:paraId="7C7077DF" w14:textId="1B33EBB4" w:rsidR="00AF041E" w:rsidRDefault="00AF041E">
          <w:pPr>
            <w:pStyle w:val="TM3"/>
            <w:tabs>
              <w:tab w:val="right" w:leader="dot" w:pos="9396"/>
            </w:tabs>
            <w:rPr>
              <w:rFonts w:asciiTheme="minorHAnsi" w:eastAsiaTheme="minorEastAsia" w:hAnsiTheme="minorHAnsi" w:cstheme="minorBidi"/>
              <w:noProof/>
              <w:kern w:val="2"/>
              <w:sz w:val="24"/>
              <w:szCs w:val="24"/>
              <w:lang w:eastAsia="fr-CA"/>
              <w14:ligatures w14:val="standardContextual"/>
            </w:rPr>
          </w:pPr>
          <w:hyperlink w:anchor="_Toc225155055" w:history="1">
            <w:r w:rsidRPr="00A953CF">
              <w:rPr>
                <w:rStyle w:val="Hyperlien"/>
                <w:noProof/>
              </w:rPr>
              <w:t>5.3. Recommandations</w:t>
            </w:r>
            <w:r>
              <w:rPr>
                <w:noProof/>
                <w:webHidden/>
              </w:rPr>
              <w:tab/>
            </w:r>
            <w:r>
              <w:rPr>
                <w:noProof/>
                <w:webHidden/>
              </w:rPr>
              <w:fldChar w:fldCharType="begin"/>
            </w:r>
            <w:r>
              <w:rPr>
                <w:noProof/>
                <w:webHidden/>
              </w:rPr>
              <w:instrText xml:space="preserve"> PAGEREF _Toc225155055 \h </w:instrText>
            </w:r>
            <w:r>
              <w:rPr>
                <w:noProof/>
                <w:webHidden/>
              </w:rPr>
            </w:r>
            <w:r>
              <w:rPr>
                <w:noProof/>
                <w:webHidden/>
              </w:rPr>
              <w:fldChar w:fldCharType="separate"/>
            </w:r>
            <w:r>
              <w:rPr>
                <w:noProof/>
                <w:webHidden/>
              </w:rPr>
              <w:t>9</w:t>
            </w:r>
            <w:r>
              <w:rPr>
                <w:noProof/>
                <w:webHidden/>
              </w:rPr>
              <w:fldChar w:fldCharType="end"/>
            </w:r>
          </w:hyperlink>
        </w:p>
        <w:p w14:paraId="5ECA0B25" w14:textId="01B3B26E" w:rsidR="004D629F" w:rsidRDefault="00482AA5" w:rsidP="00482AA5">
          <w:pPr>
            <w:pStyle w:val="TM1"/>
            <w:rPr>
              <w:b w:val="0"/>
              <w:bCs w:val="0"/>
            </w:rPr>
          </w:pPr>
          <w:r>
            <w:rPr>
              <w:rFonts w:eastAsia="Times New Roman"/>
            </w:rPr>
            <w:fldChar w:fldCharType="end"/>
          </w:r>
        </w:p>
      </w:sdtContent>
    </w:sdt>
    <w:p w14:paraId="081A7930" w14:textId="4C82E2AA" w:rsidR="00150912" w:rsidRDefault="00150912" w:rsidP="004D629F"/>
    <w:p w14:paraId="16FFBC84" w14:textId="77777777" w:rsidR="00554370" w:rsidRDefault="00554370" w:rsidP="00082D1B">
      <w:pPr>
        <w:rPr>
          <w:rFonts w:asciiTheme="minorHAnsi" w:hAnsiTheme="minorHAnsi" w:cstheme="minorHAnsi"/>
          <w:sz w:val="22"/>
        </w:rPr>
        <w:sectPr w:rsidR="00554370" w:rsidSect="00774D2C">
          <w:footerReference w:type="default" r:id="rId15"/>
          <w:footerReference w:type="first" r:id="rId16"/>
          <w:pgSz w:w="12242" w:h="15842" w:code="1"/>
          <w:pgMar w:top="1418" w:right="1418" w:bottom="1418" w:left="1418" w:header="567" w:footer="567" w:gutter="0"/>
          <w:pgNumType w:fmt="lowerRoman" w:start="1"/>
          <w:cols w:space="708"/>
          <w:titlePg/>
          <w:docGrid w:linePitch="360"/>
        </w:sectPr>
      </w:pPr>
    </w:p>
    <w:p w14:paraId="1F0DF53E" w14:textId="2F8B887C" w:rsidR="00554370" w:rsidRDefault="00554370" w:rsidP="00554370">
      <w:pPr>
        <w:pStyle w:val="Titre1"/>
      </w:pPr>
      <w:bookmarkStart w:id="0" w:name="_Toc225155034"/>
      <w:r>
        <w:lastRenderedPageBreak/>
        <w:t>Introduction</w:t>
      </w:r>
      <w:bookmarkEnd w:id="0"/>
    </w:p>
    <w:p w14:paraId="2481A4F0" w14:textId="09A24F2D" w:rsidR="00082D1B" w:rsidRPr="00831CC3" w:rsidRDefault="00082D1B" w:rsidP="0003146C">
      <w:pPr>
        <w:jc w:val="both"/>
      </w:pPr>
      <w:r w:rsidRPr="00831CC3">
        <w:t>L’évaluation institutionnelle des programmes a pour but d’analyser l’état actuel d’un programme afin d’en vérifier la qualité et la pertinence de même que d’en apprécier la contribution globale. Cette analyse permet d’identifier les forces et les points à améliorer</w:t>
      </w:r>
      <w:r w:rsidR="00676F4A">
        <w:t>,</w:t>
      </w:r>
      <w:r w:rsidRPr="00831CC3">
        <w:t xml:space="preserve"> menant à l’élaboration de recommandations permettant de maintenir l’excellence du programme évalué et d’apporter, s’il y a lieu, les correctifs nécessaires.</w:t>
      </w:r>
    </w:p>
    <w:p w14:paraId="75E17865" w14:textId="36B17758" w:rsidR="00082D1B" w:rsidRPr="00831CC3" w:rsidRDefault="00082D1B" w:rsidP="0003146C">
      <w:pPr>
        <w:spacing w:after="240"/>
        <w:jc w:val="both"/>
      </w:pPr>
      <w:r w:rsidRPr="00831CC3">
        <w:t xml:space="preserve">Dans le cadre de son mandat, </w:t>
      </w:r>
      <w:r w:rsidR="00FE5C96">
        <w:t>comme mentionné par le Bureau de coopération interuniversitaire (BCI)</w:t>
      </w:r>
      <w:r w:rsidR="00FE5C96">
        <w:rPr>
          <w:rStyle w:val="Appelnotedebasdep"/>
        </w:rPr>
        <w:footnoteReference w:id="1"/>
      </w:r>
      <w:r w:rsidR="00FE5C96">
        <w:t xml:space="preserve"> </w:t>
      </w:r>
      <w:r w:rsidRPr="00831CC3">
        <w:t>le Comité institutionnel doit</w:t>
      </w:r>
      <w:r w:rsidR="00F0029C">
        <w:t> </w:t>
      </w:r>
      <w:r w:rsidRPr="00831CC3">
        <w:t>:</w:t>
      </w:r>
    </w:p>
    <w:p w14:paraId="2ADC6E7E" w14:textId="738DA48D" w:rsidR="00082D1B" w:rsidRPr="00676F4A" w:rsidRDefault="00676F4A" w:rsidP="0003146C">
      <w:pPr>
        <w:pStyle w:val="Paragraphedeliste"/>
        <w:numPr>
          <w:ilvl w:val="0"/>
          <w:numId w:val="46"/>
        </w:numPr>
        <w:jc w:val="both"/>
      </w:pPr>
      <w:r w:rsidRPr="00676F4A">
        <w:t>Analyser</w:t>
      </w:r>
      <w:r w:rsidR="00082D1B" w:rsidRPr="00676F4A">
        <w:t xml:space="preserve"> de manière critique le rapport d’autoévaluation et les avis des experts externes, en tenant compte des commentaires des responsables académiques du ou des programmes évalués le cas échéant</w:t>
      </w:r>
      <w:r w:rsidR="00F0029C">
        <w:t> </w:t>
      </w:r>
      <w:r w:rsidR="00082D1B" w:rsidRPr="00676F4A">
        <w:t>;</w:t>
      </w:r>
    </w:p>
    <w:p w14:paraId="65879EF4" w14:textId="0678693C" w:rsidR="00082D1B" w:rsidRPr="00676F4A" w:rsidRDefault="00676F4A" w:rsidP="0003146C">
      <w:pPr>
        <w:pStyle w:val="Paragraphedeliste"/>
        <w:numPr>
          <w:ilvl w:val="0"/>
          <w:numId w:val="46"/>
        </w:numPr>
        <w:jc w:val="both"/>
      </w:pPr>
      <w:r w:rsidRPr="00676F4A">
        <w:t>Présenter</w:t>
      </w:r>
      <w:r w:rsidR="00082D1B" w:rsidRPr="00676F4A">
        <w:t xml:space="preserve"> les forces et faiblesses du</w:t>
      </w:r>
      <w:r w:rsidR="00765628">
        <w:t xml:space="preserve"> ou des</w:t>
      </w:r>
      <w:r w:rsidR="00082D1B" w:rsidRPr="00676F4A">
        <w:t xml:space="preserve"> programme</w:t>
      </w:r>
      <w:r w:rsidR="00765628">
        <w:t>s</w:t>
      </w:r>
      <w:r w:rsidR="00F0029C">
        <w:t> </w:t>
      </w:r>
      <w:r w:rsidR="00082D1B" w:rsidRPr="00676F4A">
        <w:t>;</w:t>
      </w:r>
    </w:p>
    <w:p w14:paraId="1EE9E5E9" w14:textId="73AC5B20" w:rsidR="00082D1B" w:rsidRPr="00676F4A" w:rsidRDefault="00676F4A" w:rsidP="0003146C">
      <w:pPr>
        <w:pStyle w:val="Paragraphedeliste"/>
        <w:numPr>
          <w:ilvl w:val="0"/>
          <w:numId w:val="46"/>
        </w:numPr>
        <w:jc w:val="both"/>
      </w:pPr>
      <w:r w:rsidRPr="00676F4A">
        <w:t>Rédiger</w:t>
      </w:r>
      <w:r w:rsidR="00082D1B" w:rsidRPr="00676F4A">
        <w:t xml:space="preserve"> un rapport final destiné à appuyer la prise de décision des instances concernées. Ce rapport final met en évidence les points forts, les éléments à améliorer et, le cas échéant, propose des recommandations et suggestions visant l’amélioration continue du ou des programme</w:t>
      </w:r>
      <w:r w:rsidR="00765628">
        <w:t>s</w:t>
      </w:r>
      <w:r w:rsidR="00082D1B" w:rsidRPr="00676F4A">
        <w:t>.</w:t>
      </w:r>
    </w:p>
    <w:p w14:paraId="5FC3592D" w14:textId="209D1249" w:rsidR="00082D1B" w:rsidRPr="00831CC3" w:rsidRDefault="00082D1B" w:rsidP="0003146C">
      <w:pPr>
        <w:jc w:val="both"/>
      </w:pPr>
      <w:r w:rsidRPr="00831CC3">
        <w:t>Le rapport du Comité institutionnel constitue l</w:t>
      </w:r>
      <w:r w:rsidR="00F0029C">
        <w:t>’</w:t>
      </w:r>
      <w:r w:rsidRPr="00831CC3">
        <w:t>étape finale de l</w:t>
      </w:r>
      <w:r w:rsidR="00F0029C">
        <w:t>’</w:t>
      </w:r>
      <w:r w:rsidRPr="00831CC3">
        <w:t>évaluation institutionnelle des programmes</w:t>
      </w:r>
      <w:r w:rsidR="00765628">
        <w:t>.</w:t>
      </w:r>
    </w:p>
    <w:p w14:paraId="2CA99BA6" w14:textId="77777777" w:rsidR="00082D1B" w:rsidRDefault="00082D1B" w:rsidP="0003146C">
      <w:pPr>
        <w:jc w:val="both"/>
      </w:pPr>
      <w:r w:rsidRPr="00831CC3">
        <w:t>Le présent guide fournit les informations nécessaires à la rédaction du rapport du Comité institutionnel.</w:t>
      </w:r>
    </w:p>
    <w:p w14:paraId="56776C81" w14:textId="77777777" w:rsidR="00082D1B" w:rsidRPr="00831CC3" w:rsidRDefault="00082D1B" w:rsidP="00082D1B">
      <w:pPr>
        <w:pStyle w:val="Titre1"/>
        <w:rPr>
          <w:caps/>
        </w:rPr>
        <w:sectPr w:rsidR="00082D1B" w:rsidRPr="00831CC3" w:rsidSect="009A2152">
          <w:pgSz w:w="12242" w:h="15842" w:code="1"/>
          <w:pgMar w:top="1418" w:right="1418" w:bottom="1418" w:left="1418" w:header="567" w:footer="567" w:gutter="0"/>
          <w:pgNumType w:start="1"/>
          <w:cols w:space="708"/>
          <w:titlePg/>
          <w:docGrid w:linePitch="360"/>
        </w:sectPr>
      </w:pPr>
    </w:p>
    <w:p w14:paraId="3E8A7B09" w14:textId="1FCF6E70" w:rsidR="00082D1B" w:rsidRPr="00554370" w:rsidRDefault="00554370" w:rsidP="00554370">
      <w:pPr>
        <w:pStyle w:val="Titre1"/>
      </w:pPr>
      <w:bookmarkStart w:id="1" w:name="_Toc224293835"/>
      <w:bookmarkStart w:id="2" w:name="_Toc224294016"/>
      <w:bookmarkStart w:id="3" w:name="_Toc224294304"/>
      <w:bookmarkStart w:id="4" w:name="_Toc225155035"/>
      <w:r w:rsidRPr="00554370">
        <w:lastRenderedPageBreak/>
        <w:t>Rédaction</w:t>
      </w:r>
      <w:r w:rsidR="00082D1B" w:rsidRPr="00554370">
        <w:t xml:space="preserve"> </w:t>
      </w:r>
      <w:r w:rsidRPr="00554370">
        <w:t xml:space="preserve">du rapport du </w:t>
      </w:r>
      <w:r w:rsidR="004D0541">
        <w:t>C</w:t>
      </w:r>
      <w:r w:rsidRPr="00554370">
        <w:t>omité institutionnel</w:t>
      </w:r>
      <w:bookmarkEnd w:id="1"/>
      <w:bookmarkEnd w:id="2"/>
      <w:bookmarkEnd w:id="3"/>
      <w:bookmarkEnd w:id="4"/>
    </w:p>
    <w:p w14:paraId="298B645E" w14:textId="01D67971" w:rsidR="00082D1B" w:rsidRPr="00831CC3" w:rsidRDefault="00082D1B" w:rsidP="002F406A">
      <w:pPr>
        <w:jc w:val="both"/>
      </w:pPr>
      <w:r w:rsidRPr="00831CC3">
        <w:t xml:space="preserve">Lors de la rédaction </w:t>
      </w:r>
      <w:r w:rsidR="004D0541">
        <w:t>du</w:t>
      </w:r>
      <w:r w:rsidRPr="00831CC3">
        <w:t xml:space="preserve"> rapport, </w:t>
      </w:r>
      <w:r w:rsidR="004D0541">
        <w:t>il faut</w:t>
      </w:r>
      <w:r w:rsidRPr="00831CC3">
        <w:t>, pour chacune des sections qui suivent, produire une synthèse des informations contenues dans le rapport d’autoévaluation ainsi que dans les avis des experts externes</w:t>
      </w:r>
      <w:r w:rsidR="004D0541">
        <w:t>,</w:t>
      </w:r>
      <w:r w:rsidRPr="00831CC3">
        <w:t xml:space="preserve"> puis émettre </w:t>
      </w:r>
      <w:r w:rsidR="004D0541">
        <w:t>des</w:t>
      </w:r>
      <w:r w:rsidRPr="00831CC3">
        <w:t xml:space="preserve"> commentaires et </w:t>
      </w:r>
      <w:r w:rsidR="004D0541">
        <w:t xml:space="preserve">des </w:t>
      </w:r>
      <w:r w:rsidRPr="00831CC3">
        <w:t>recommandations concernant le programme en évaluation.</w:t>
      </w:r>
    </w:p>
    <w:p w14:paraId="15BB3E18" w14:textId="49335429" w:rsidR="00082D1B" w:rsidRPr="00831CC3" w:rsidRDefault="00082D1B" w:rsidP="002F406A">
      <w:pPr>
        <w:jc w:val="both"/>
      </w:pPr>
      <w:r w:rsidRPr="00831CC3">
        <w:t xml:space="preserve">Le texte qui suit présente chaque partie du rapport </w:t>
      </w:r>
      <w:r w:rsidR="004D0541">
        <w:t xml:space="preserve">qui doit être </w:t>
      </w:r>
      <w:r w:rsidRPr="00831CC3">
        <w:t>rédig</w:t>
      </w:r>
      <w:r w:rsidR="004D0541">
        <w:t>é</w:t>
      </w:r>
      <w:r w:rsidRPr="00831CC3">
        <w:t xml:space="preserve"> et contient un ensemble de questions qui pourront </w:t>
      </w:r>
      <w:r w:rsidR="00490FEB">
        <w:t>guider</w:t>
      </w:r>
      <w:r w:rsidRPr="00831CC3">
        <w:t xml:space="preserve"> </w:t>
      </w:r>
      <w:r w:rsidR="004D0541">
        <w:t>l’</w:t>
      </w:r>
      <w:r w:rsidRPr="00831CC3">
        <w:t>analyse.</w:t>
      </w:r>
    </w:p>
    <w:p w14:paraId="4B49E740" w14:textId="2A7FE139" w:rsidR="00082D1B" w:rsidRPr="00B82AA6" w:rsidRDefault="00B82AA6" w:rsidP="00B82AA6">
      <w:pPr>
        <w:pStyle w:val="Titre2"/>
      </w:pPr>
      <w:bookmarkStart w:id="5" w:name="_Toc224293836"/>
      <w:bookmarkStart w:id="6" w:name="_Toc224294017"/>
      <w:bookmarkStart w:id="7" w:name="_Toc224294305"/>
      <w:bookmarkStart w:id="8" w:name="_Toc225155036"/>
      <w:r>
        <w:t xml:space="preserve">1. </w:t>
      </w:r>
      <w:r w:rsidR="00082D1B" w:rsidRPr="00B82AA6">
        <w:t>Appréciation générale de la démarche d’évaluation</w:t>
      </w:r>
      <w:bookmarkEnd w:id="5"/>
      <w:bookmarkEnd w:id="6"/>
      <w:bookmarkEnd w:id="7"/>
      <w:bookmarkEnd w:id="8"/>
      <w:r w:rsidR="00082D1B" w:rsidRPr="00B82AA6">
        <w:t> </w:t>
      </w:r>
    </w:p>
    <w:p w14:paraId="4B91BB68" w14:textId="77777777" w:rsidR="00082D1B" w:rsidRDefault="00082D1B" w:rsidP="002F406A">
      <w:pPr>
        <w:spacing w:after="240"/>
        <w:jc w:val="both"/>
      </w:pPr>
      <w:r w:rsidRPr="00831CC3">
        <w:t>L’appréciation générale de l’évaluation s’effectue au regard des méthodes et outils de cueillette de données utilisés, des personnes consultées, de la présentation des résultats, de la qualité de l’analyse, des recommandations émises, etc.</w:t>
      </w:r>
    </w:p>
    <w:p w14:paraId="3F1F1B6C" w14:textId="2BEFAB82" w:rsidR="007C6B6C" w:rsidRPr="001B79D7" w:rsidRDefault="007C6B6C" w:rsidP="001B79D7">
      <w:pPr>
        <w:pStyle w:val="Titre3"/>
      </w:pPr>
      <w:bookmarkStart w:id="9" w:name="_Toc225155037"/>
      <w:r w:rsidRPr="001B79D7">
        <w:t>1.1. Démarche d’évaluation</w:t>
      </w:r>
      <w:bookmarkEnd w:id="9"/>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1B79D7" w:rsidRPr="0061444E" w14:paraId="36F211CD" w14:textId="77777777" w:rsidTr="00B73EAC">
        <w:trPr>
          <w:trHeight w:val="567"/>
        </w:trPr>
        <w:tc>
          <w:tcPr>
            <w:tcW w:w="8630" w:type="dxa"/>
            <w:shd w:val="clear" w:color="auto" w:fill="E3E8D3" w:themeFill="accent3"/>
            <w:vAlign w:val="center"/>
          </w:tcPr>
          <w:p w14:paraId="41A9F833" w14:textId="77777777" w:rsidR="001B79D7" w:rsidRDefault="001B79D7" w:rsidP="00B73EAC">
            <w:pPr>
              <w:pStyle w:val="pucebalise"/>
              <w:rPr>
                <w:rFonts w:asciiTheme="minorHAnsi" w:hAnsiTheme="minorHAnsi" w:cstheme="minorHAnsi"/>
              </w:rPr>
            </w:pPr>
            <w:r w:rsidRPr="001B79D7">
              <w:rPr>
                <w:rFonts w:asciiTheme="minorHAnsi" w:hAnsiTheme="minorHAnsi" w:cstheme="minorHAnsi"/>
              </w:rPr>
              <w:t>Le rapport d’autoévaluation et les avis des experts externes sont-ils en contradiction ou non ?</w:t>
            </w:r>
          </w:p>
          <w:p w14:paraId="2EAB48C7" w14:textId="7C13C8F7" w:rsidR="001B79D7" w:rsidRDefault="001B79D7" w:rsidP="00B73EAC">
            <w:pPr>
              <w:pStyle w:val="pucebalise"/>
              <w:rPr>
                <w:rFonts w:asciiTheme="minorHAnsi" w:hAnsiTheme="minorHAnsi" w:cstheme="minorHAnsi"/>
              </w:rPr>
            </w:pPr>
            <w:r w:rsidRPr="001B79D7">
              <w:rPr>
                <w:rFonts w:asciiTheme="minorHAnsi" w:hAnsiTheme="minorHAnsi" w:cstheme="minorHAnsi"/>
              </w:rPr>
              <w:t>Le rapport est-il complet ?</w:t>
            </w:r>
          </w:p>
          <w:p w14:paraId="44E921EC" w14:textId="77777777" w:rsidR="001B79D7" w:rsidRDefault="001B79D7" w:rsidP="00B73EAC">
            <w:pPr>
              <w:pStyle w:val="pucebalise"/>
              <w:rPr>
                <w:rFonts w:asciiTheme="minorHAnsi" w:hAnsiTheme="minorHAnsi" w:cstheme="minorHAnsi"/>
              </w:rPr>
            </w:pPr>
            <w:r w:rsidRPr="001B79D7">
              <w:rPr>
                <w:rFonts w:asciiTheme="minorHAnsi" w:hAnsiTheme="minorHAnsi" w:cstheme="minorHAnsi"/>
              </w:rPr>
              <w:t>Certains éléments importants ont-ils été omis ?</w:t>
            </w:r>
          </w:p>
          <w:p w14:paraId="17555FEC" w14:textId="77777777" w:rsidR="001B79D7" w:rsidRDefault="001B79D7" w:rsidP="00B73EAC">
            <w:pPr>
              <w:pStyle w:val="pucebalise"/>
              <w:rPr>
                <w:rFonts w:asciiTheme="minorHAnsi" w:hAnsiTheme="minorHAnsi" w:cstheme="minorHAnsi"/>
              </w:rPr>
            </w:pPr>
            <w:r w:rsidRPr="001B79D7">
              <w:rPr>
                <w:rFonts w:asciiTheme="minorHAnsi" w:hAnsiTheme="minorHAnsi" w:cstheme="minorHAnsi"/>
              </w:rPr>
              <w:t>Dans quelle mesure permet-il de porter un jugement éclairé sur la qualité et la pertinence du programme ?</w:t>
            </w:r>
          </w:p>
          <w:p w14:paraId="7824CDA4" w14:textId="414DAFA2" w:rsidR="001B79D7" w:rsidRPr="0061444E" w:rsidRDefault="001B79D7" w:rsidP="001B79D7">
            <w:pPr>
              <w:pStyle w:val="pucebalise"/>
            </w:pPr>
            <w:r w:rsidRPr="001B79D7">
              <w:rPr>
                <w:rFonts w:asciiTheme="minorHAnsi" w:hAnsiTheme="minorHAnsi" w:cstheme="minorHAnsi"/>
              </w:rPr>
              <w:t>Les recommandations apparaissent-elles comme étant la suite logique de l’analyse des données recueillies ?</w:t>
            </w:r>
          </w:p>
        </w:tc>
      </w:tr>
    </w:tbl>
    <w:sdt>
      <w:sdtPr>
        <w:rPr>
          <w:rFonts w:asciiTheme="minorHAnsi" w:hAnsiTheme="minorHAnsi" w:cstheme="minorHAnsi"/>
        </w:rPr>
        <w:id w:val="-1026253131"/>
        <w:placeholder>
          <w:docPart w:val="B2091194963845318FCC7995FE9B521A"/>
        </w:placeholder>
        <w:showingPlcHdr/>
      </w:sdtPr>
      <w:sdtEndPr/>
      <w:sdtContent>
        <w:p w14:paraId="25418D06" w14:textId="77777777" w:rsidR="001B79D7" w:rsidRPr="0061444E" w:rsidRDefault="001B79D7" w:rsidP="00942C8C">
          <w:pPr>
            <w:spacing w:before="480"/>
            <w:rPr>
              <w:rFonts w:asciiTheme="minorHAnsi" w:hAnsiTheme="minorHAnsi" w:cstheme="minorHAnsi"/>
            </w:rPr>
          </w:pPr>
          <w:r w:rsidRPr="00CE7DBE">
            <w:rPr>
              <w:rStyle w:val="Textedelespacerserv"/>
            </w:rPr>
            <w:t>Cliquez ou appuyez ici pour entrer du texte.</w:t>
          </w:r>
        </w:p>
      </w:sdtContent>
    </w:sdt>
    <w:p w14:paraId="6E9D973B" w14:textId="77777777" w:rsidR="001B79D7" w:rsidRDefault="00B82AA6" w:rsidP="001B79D7">
      <w:pPr>
        <w:pStyle w:val="Titre2"/>
      </w:pPr>
      <w:bookmarkStart w:id="10" w:name="_Toc224293837"/>
      <w:bookmarkStart w:id="11" w:name="_Toc224294018"/>
      <w:bookmarkStart w:id="12" w:name="_Toc224294306"/>
      <w:bookmarkStart w:id="13" w:name="_Toc225155038"/>
      <w:r>
        <w:lastRenderedPageBreak/>
        <w:t xml:space="preserve">2. </w:t>
      </w:r>
      <w:r w:rsidR="00082D1B" w:rsidRPr="00B82AA6">
        <w:t>Qualité du programme</w:t>
      </w:r>
      <w:bookmarkEnd w:id="10"/>
      <w:bookmarkEnd w:id="11"/>
      <w:bookmarkEnd w:id="12"/>
      <w:bookmarkEnd w:id="13"/>
    </w:p>
    <w:p w14:paraId="041CD8EC" w14:textId="7210190A" w:rsidR="00082D1B" w:rsidRDefault="00082D1B" w:rsidP="002F406A">
      <w:pPr>
        <w:jc w:val="both"/>
      </w:pPr>
      <w:r w:rsidRPr="00831CC3">
        <w:t>La qualité du programme doit être traitée sous divers aspects : les objectifs et conditions d’admissio</w:t>
      </w:r>
      <w:r w:rsidR="00FD1366">
        <w:t>n,</w:t>
      </w:r>
      <w:r w:rsidRPr="00831CC3">
        <w:t xml:space="preserve"> la structure du programme</w:t>
      </w:r>
      <w:r w:rsidR="00FD1366">
        <w:t>,</w:t>
      </w:r>
      <w:r w:rsidRPr="00831CC3">
        <w:t xml:space="preserve"> les activités</w:t>
      </w:r>
      <w:r w:rsidR="00FD1366">
        <w:t>,</w:t>
      </w:r>
      <w:r w:rsidRPr="00831CC3">
        <w:t xml:space="preserve"> l’encadrement pédagogique et enfin, la vitalité du programme.</w:t>
      </w:r>
    </w:p>
    <w:p w14:paraId="63DA990A" w14:textId="5E8E2720" w:rsidR="00511B7B" w:rsidRDefault="00511B7B" w:rsidP="00511B7B">
      <w:pPr>
        <w:pStyle w:val="Titre3"/>
      </w:pPr>
      <w:bookmarkStart w:id="14" w:name="_Toc225155039"/>
      <w:r w:rsidRPr="00511B7B">
        <w:t>2.1</w:t>
      </w:r>
      <w:r>
        <w:t>.</w:t>
      </w:r>
      <w:r w:rsidRPr="00511B7B">
        <w:t xml:space="preserve"> Objectifs de formation et conditions d’admission</w:t>
      </w:r>
      <w:bookmarkEnd w:id="14"/>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511B7B" w:rsidRPr="0061444E" w14:paraId="2A81FE02" w14:textId="77777777" w:rsidTr="00B73EAC">
        <w:trPr>
          <w:trHeight w:val="567"/>
        </w:trPr>
        <w:tc>
          <w:tcPr>
            <w:tcW w:w="8630" w:type="dxa"/>
            <w:shd w:val="clear" w:color="auto" w:fill="E3E8D3" w:themeFill="accent3"/>
            <w:vAlign w:val="center"/>
          </w:tcPr>
          <w:p w14:paraId="214F88A3" w14:textId="0A144E35" w:rsidR="00511B7B" w:rsidRDefault="00511B7B" w:rsidP="00511B7B">
            <w:pPr>
              <w:pStyle w:val="pucebalise"/>
              <w:numPr>
                <w:ilvl w:val="0"/>
                <w:numId w:val="0"/>
              </w:numPr>
              <w:rPr>
                <w:color w:val="000000"/>
                <w:lang w:val="fr-FR" w:eastAsia="fr-FR"/>
              </w:rPr>
            </w:pPr>
            <w:r w:rsidRPr="00831CC3">
              <w:rPr>
                <w:color w:val="000000"/>
                <w:lang w:val="fr-FR" w:eastAsia="fr-FR"/>
              </w:rPr>
              <w:t>Critères d’évaluation</w:t>
            </w:r>
            <w:r>
              <w:rPr>
                <w:color w:val="000000"/>
                <w:lang w:val="fr-FR" w:eastAsia="fr-FR"/>
              </w:rPr>
              <w:t> :</w:t>
            </w:r>
          </w:p>
          <w:p w14:paraId="33DB629B" w14:textId="77777777" w:rsidR="00511B7B" w:rsidRDefault="00511B7B" w:rsidP="00511B7B">
            <w:pPr>
              <w:pStyle w:val="pucebalise"/>
              <w:numPr>
                <w:ilvl w:val="0"/>
                <w:numId w:val="0"/>
              </w:numPr>
              <w:rPr>
                <w:rFonts w:asciiTheme="minorHAnsi" w:hAnsiTheme="minorHAnsi" w:cstheme="minorHAnsi"/>
              </w:rPr>
            </w:pPr>
          </w:p>
          <w:p w14:paraId="45354546" w14:textId="77777777" w:rsidR="005F055B" w:rsidRPr="005F055B" w:rsidRDefault="005F055B" w:rsidP="005F055B">
            <w:pPr>
              <w:pStyle w:val="pucebalise"/>
              <w:rPr>
                <w:rFonts w:asciiTheme="minorHAnsi" w:hAnsiTheme="minorHAnsi" w:cstheme="minorHAnsi"/>
              </w:rPr>
            </w:pPr>
            <w:r w:rsidRPr="005F055B">
              <w:rPr>
                <w:rFonts w:asciiTheme="minorHAnsi" w:hAnsiTheme="minorHAnsi" w:cstheme="minorHAnsi"/>
              </w:rPr>
              <w:t>Clarté et validité des objectifs de formation du programme et adéquation au cycle d’études ;</w:t>
            </w:r>
          </w:p>
          <w:p w14:paraId="59A25364" w14:textId="27AF7AC7" w:rsidR="00511B7B" w:rsidRDefault="005F055B" w:rsidP="005F055B">
            <w:pPr>
              <w:pStyle w:val="pucebalise"/>
              <w:rPr>
                <w:rFonts w:asciiTheme="minorHAnsi" w:hAnsiTheme="minorHAnsi" w:cstheme="minorHAnsi"/>
              </w:rPr>
            </w:pPr>
            <w:r w:rsidRPr="005F055B">
              <w:rPr>
                <w:rFonts w:asciiTheme="minorHAnsi" w:hAnsiTheme="minorHAnsi" w:cstheme="minorHAnsi"/>
              </w:rPr>
              <w:t>Adéquation des conditions d’admission au programme par rapport aux objectifs de formation.</w:t>
            </w:r>
          </w:p>
          <w:p w14:paraId="2C5CD014" w14:textId="77777777" w:rsidR="005F055B" w:rsidRDefault="005F055B" w:rsidP="005F055B">
            <w:pPr>
              <w:pStyle w:val="pucebalise"/>
              <w:numPr>
                <w:ilvl w:val="0"/>
                <w:numId w:val="0"/>
              </w:numPr>
              <w:ind w:left="714"/>
              <w:rPr>
                <w:rFonts w:asciiTheme="minorHAnsi" w:hAnsiTheme="minorHAnsi" w:cstheme="minorHAnsi"/>
              </w:rPr>
            </w:pPr>
          </w:p>
          <w:p w14:paraId="403716DC" w14:textId="77777777" w:rsidR="00511B7B" w:rsidRDefault="00511B7B" w:rsidP="00511B7B">
            <w:pPr>
              <w:pStyle w:val="pucebalise"/>
              <w:numPr>
                <w:ilvl w:val="0"/>
                <w:numId w:val="0"/>
              </w:numPr>
              <w:rPr>
                <w:color w:val="000000"/>
                <w:lang w:val="fr-FR" w:eastAsia="fr-FR"/>
              </w:rPr>
            </w:pPr>
            <w:r w:rsidRPr="00831CC3">
              <w:rPr>
                <w:color w:val="000000"/>
                <w:lang w:val="fr-FR" w:eastAsia="fr-FR"/>
              </w:rPr>
              <w:t>Pistes de réflexion</w:t>
            </w:r>
            <w:r>
              <w:rPr>
                <w:color w:val="000000"/>
                <w:lang w:val="fr-FR" w:eastAsia="fr-FR"/>
              </w:rPr>
              <w:t> :</w:t>
            </w:r>
          </w:p>
          <w:p w14:paraId="1AE00619" w14:textId="77777777" w:rsidR="00511B7B" w:rsidRPr="005F055B" w:rsidRDefault="00511B7B" w:rsidP="00511B7B">
            <w:pPr>
              <w:pStyle w:val="pucebalise"/>
              <w:numPr>
                <w:ilvl w:val="0"/>
                <w:numId w:val="0"/>
              </w:numPr>
              <w:rPr>
                <w:color w:val="000000"/>
                <w:lang w:val="fr-FR" w:eastAsia="fr-FR"/>
              </w:rPr>
            </w:pPr>
          </w:p>
          <w:p w14:paraId="29D4228C" w14:textId="77777777" w:rsidR="005F055B" w:rsidRPr="005F055B" w:rsidRDefault="005F055B" w:rsidP="00511B7B">
            <w:pPr>
              <w:pStyle w:val="pucebalise"/>
            </w:pPr>
            <w:r w:rsidRPr="005F055B">
              <w:rPr>
                <w:color w:val="000000"/>
                <w:lang w:val="fr-FR" w:eastAsia="fr-FR"/>
              </w:rPr>
              <w:t>Les objectifs vous semblent-ils adéquats par rapport au cycle d’études, au type de programme (recherche) et à l’évolution de la discipline ? Sinon, comment devraient-ils être modifiés de façon à être plus clairs et plus pertinents ?</w:t>
            </w:r>
          </w:p>
          <w:p w14:paraId="6823BA6B" w14:textId="77777777" w:rsidR="005F055B" w:rsidRPr="005F055B" w:rsidRDefault="005F055B" w:rsidP="00511B7B">
            <w:pPr>
              <w:pStyle w:val="pucebalise"/>
            </w:pPr>
            <w:r w:rsidRPr="005F055B">
              <w:rPr>
                <w:color w:val="000000"/>
                <w:lang w:val="fr-FR" w:eastAsia="fr-FR"/>
              </w:rPr>
              <w:t>Les objectifs correspondent-ils au profil de sortie des personnes étudiantes ?</w:t>
            </w:r>
          </w:p>
          <w:p w14:paraId="32B024D6" w14:textId="4B1462EB" w:rsidR="00511B7B" w:rsidRPr="0061444E" w:rsidRDefault="005F055B" w:rsidP="00511B7B">
            <w:pPr>
              <w:pStyle w:val="pucebalise"/>
            </w:pPr>
            <w:r w:rsidRPr="005F055B">
              <w:t>Les conditions d’admission sont-elles adéquates par rapport aux objectifs du programme ?</w:t>
            </w:r>
          </w:p>
        </w:tc>
      </w:tr>
    </w:tbl>
    <w:sdt>
      <w:sdtPr>
        <w:rPr>
          <w:rFonts w:asciiTheme="minorHAnsi" w:hAnsiTheme="minorHAnsi" w:cstheme="minorHAnsi"/>
        </w:rPr>
        <w:id w:val="1824158641"/>
        <w:placeholder>
          <w:docPart w:val="303605666A4E4EB695984E750BA40BA0"/>
        </w:placeholder>
        <w:showingPlcHdr/>
      </w:sdtPr>
      <w:sdtEndPr/>
      <w:sdtContent>
        <w:p w14:paraId="18F00D41" w14:textId="77777777" w:rsidR="00511B7B" w:rsidRPr="0061444E" w:rsidRDefault="00511B7B" w:rsidP="00942C8C">
          <w:pPr>
            <w:spacing w:before="480"/>
            <w:rPr>
              <w:rFonts w:asciiTheme="minorHAnsi" w:hAnsiTheme="minorHAnsi" w:cstheme="minorHAnsi"/>
            </w:rPr>
          </w:pPr>
          <w:r w:rsidRPr="00CE7DBE">
            <w:rPr>
              <w:rStyle w:val="Textedelespacerserv"/>
            </w:rPr>
            <w:t>Cliquez ou appuyez ici pour entrer du texte.</w:t>
          </w:r>
        </w:p>
      </w:sdtContent>
    </w:sdt>
    <w:p w14:paraId="078D37CD" w14:textId="540ED001" w:rsidR="00C13605" w:rsidRPr="00E576A5" w:rsidRDefault="00C13605" w:rsidP="00E576A5">
      <w:pPr>
        <w:pStyle w:val="Titre3"/>
      </w:pPr>
      <w:bookmarkStart w:id="15" w:name="_Toc225155040"/>
      <w:r w:rsidRPr="00E576A5">
        <w:t>2.2. Structure du programme</w:t>
      </w:r>
      <w:bookmarkEnd w:id="15"/>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C13605" w:rsidRPr="0061444E" w14:paraId="657B4290" w14:textId="77777777" w:rsidTr="00D85F50">
        <w:trPr>
          <w:trHeight w:val="567"/>
        </w:trPr>
        <w:tc>
          <w:tcPr>
            <w:tcW w:w="8630" w:type="dxa"/>
            <w:shd w:val="clear" w:color="auto" w:fill="E3E8D3" w:themeFill="accent3"/>
            <w:vAlign w:val="center"/>
          </w:tcPr>
          <w:p w14:paraId="236B746D" w14:textId="77777777" w:rsidR="00C13605" w:rsidRDefault="00C13605" w:rsidP="00D85F50">
            <w:pPr>
              <w:pStyle w:val="pucebalise"/>
              <w:numPr>
                <w:ilvl w:val="0"/>
                <w:numId w:val="0"/>
              </w:numPr>
              <w:rPr>
                <w:color w:val="000000"/>
                <w:lang w:val="fr-FR" w:eastAsia="fr-FR"/>
              </w:rPr>
            </w:pPr>
            <w:r w:rsidRPr="00831CC3">
              <w:rPr>
                <w:color w:val="000000"/>
                <w:lang w:val="fr-FR" w:eastAsia="fr-FR"/>
              </w:rPr>
              <w:t>Critères d’évaluation</w:t>
            </w:r>
            <w:r>
              <w:rPr>
                <w:color w:val="000000"/>
                <w:lang w:val="fr-FR" w:eastAsia="fr-FR"/>
              </w:rPr>
              <w:t> :</w:t>
            </w:r>
          </w:p>
          <w:p w14:paraId="6C5E4785" w14:textId="77777777" w:rsidR="00C13605" w:rsidRDefault="00C13605" w:rsidP="00D85F50">
            <w:pPr>
              <w:pStyle w:val="pucebalise"/>
              <w:numPr>
                <w:ilvl w:val="0"/>
                <w:numId w:val="0"/>
              </w:numPr>
              <w:rPr>
                <w:rFonts w:asciiTheme="minorHAnsi" w:hAnsiTheme="minorHAnsi" w:cstheme="minorHAnsi"/>
              </w:rPr>
            </w:pPr>
          </w:p>
          <w:p w14:paraId="1E216C7F" w14:textId="7CA7F7FD" w:rsidR="00C13605" w:rsidRDefault="00C13605" w:rsidP="00C13605">
            <w:pPr>
              <w:pStyle w:val="pucebalise"/>
              <w:rPr>
                <w:rFonts w:asciiTheme="minorHAnsi" w:hAnsiTheme="minorHAnsi" w:cstheme="minorHAnsi"/>
              </w:rPr>
            </w:pPr>
            <w:r w:rsidRPr="00C13605">
              <w:rPr>
                <w:rFonts w:asciiTheme="minorHAnsi" w:hAnsiTheme="minorHAnsi" w:cstheme="minorHAnsi"/>
              </w:rPr>
              <w:t>Adéquation de la structure du programme par rapport aux objectifs de formation.</w:t>
            </w:r>
          </w:p>
          <w:p w14:paraId="7100312D" w14:textId="77777777" w:rsidR="00C13605" w:rsidRDefault="00C13605" w:rsidP="00C13605">
            <w:pPr>
              <w:pStyle w:val="pucebalise"/>
              <w:numPr>
                <w:ilvl w:val="0"/>
                <w:numId w:val="0"/>
              </w:numPr>
              <w:ind w:left="714"/>
              <w:rPr>
                <w:rFonts w:asciiTheme="minorHAnsi" w:hAnsiTheme="minorHAnsi" w:cstheme="minorHAnsi"/>
              </w:rPr>
            </w:pPr>
          </w:p>
          <w:p w14:paraId="034C033C" w14:textId="77777777" w:rsidR="00C13605" w:rsidRDefault="00C13605" w:rsidP="00D85F50">
            <w:pPr>
              <w:pStyle w:val="pucebalise"/>
              <w:numPr>
                <w:ilvl w:val="0"/>
                <w:numId w:val="0"/>
              </w:numPr>
              <w:rPr>
                <w:color w:val="000000"/>
                <w:lang w:val="fr-FR" w:eastAsia="fr-FR"/>
              </w:rPr>
            </w:pPr>
            <w:r w:rsidRPr="00831CC3">
              <w:rPr>
                <w:color w:val="000000"/>
                <w:lang w:val="fr-FR" w:eastAsia="fr-FR"/>
              </w:rPr>
              <w:t>Pistes de réflexion</w:t>
            </w:r>
            <w:r>
              <w:rPr>
                <w:color w:val="000000"/>
                <w:lang w:val="fr-FR" w:eastAsia="fr-FR"/>
              </w:rPr>
              <w:t> :</w:t>
            </w:r>
          </w:p>
          <w:p w14:paraId="1624B6AB" w14:textId="77777777" w:rsidR="00C13605" w:rsidRPr="005F055B" w:rsidRDefault="00C13605" w:rsidP="00D85F50">
            <w:pPr>
              <w:pStyle w:val="pucebalise"/>
              <w:numPr>
                <w:ilvl w:val="0"/>
                <w:numId w:val="0"/>
              </w:numPr>
              <w:rPr>
                <w:color w:val="000000"/>
                <w:lang w:val="fr-FR" w:eastAsia="fr-FR"/>
              </w:rPr>
            </w:pPr>
          </w:p>
          <w:p w14:paraId="49B82155" w14:textId="77777777" w:rsidR="00C13605" w:rsidRPr="00C13605" w:rsidRDefault="00C13605" w:rsidP="00D85F50">
            <w:pPr>
              <w:pStyle w:val="pucebalise"/>
            </w:pPr>
            <w:r w:rsidRPr="00C13605">
              <w:rPr>
                <w:color w:val="000000"/>
                <w:lang w:val="fr-FR" w:eastAsia="fr-FR"/>
              </w:rPr>
              <w:t>Le nombre de crédits alloués aux différentes activités du programme est-il justifié selon vous ?</w:t>
            </w:r>
          </w:p>
          <w:p w14:paraId="03A93FBA" w14:textId="77777777" w:rsidR="00C13605" w:rsidRPr="00C13605" w:rsidRDefault="00C13605" w:rsidP="00D85F50">
            <w:pPr>
              <w:pStyle w:val="pucebalise"/>
            </w:pPr>
            <w:r w:rsidRPr="00C13605">
              <w:rPr>
                <w:color w:val="000000"/>
                <w:lang w:val="fr-FR" w:eastAsia="fr-FR"/>
              </w:rPr>
              <w:t>La proportion des cours obligatoires et des cours optionnels est-elle adéquate ?</w:t>
            </w:r>
          </w:p>
          <w:p w14:paraId="5772AD9D" w14:textId="325BB7DC" w:rsidR="00C13605" w:rsidRPr="0061444E" w:rsidRDefault="00C13605" w:rsidP="00D85F50">
            <w:pPr>
              <w:pStyle w:val="pucebalise"/>
            </w:pPr>
            <w:r w:rsidRPr="00C13605">
              <w:rPr>
                <w:color w:val="000000"/>
                <w:lang w:val="fr-FR" w:eastAsia="fr-FR"/>
              </w:rPr>
              <w:t>La structure du programme permet-elle un cheminement cohérent et réaliste ?</w:t>
            </w:r>
          </w:p>
        </w:tc>
      </w:tr>
    </w:tbl>
    <w:sdt>
      <w:sdtPr>
        <w:rPr>
          <w:rFonts w:asciiTheme="minorHAnsi" w:hAnsiTheme="minorHAnsi" w:cstheme="minorHAnsi"/>
        </w:rPr>
        <w:id w:val="-287504445"/>
        <w:placeholder>
          <w:docPart w:val="DD3892CD2485470E8CD0AE741453013B"/>
        </w:placeholder>
        <w:showingPlcHdr/>
      </w:sdtPr>
      <w:sdtEndPr/>
      <w:sdtContent>
        <w:p w14:paraId="4900B47F" w14:textId="77777777" w:rsidR="00C13605" w:rsidRPr="0061444E" w:rsidRDefault="00C13605" w:rsidP="00942C8C">
          <w:pPr>
            <w:spacing w:before="480"/>
            <w:rPr>
              <w:rFonts w:asciiTheme="minorHAnsi" w:hAnsiTheme="minorHAnsi" w:cstheme="minorHAnsi"/>
            </w:rPr>
          </w:pPr>
          <w:r w:rsidRPr="00CE7DBE">
            <w:rPr>
              <w:rStyle w:val="Textedelespacerserv"/>
            </w:rPr>
            <w:t>Cliquez ou appuyez ici pour entrer du texte.</w:t>
          </w:r>
        </w:p>
      </w:sdtContent>
    </w:sdt>
    <w:p w14:paraId="201F0CC8" w14:textId="2626F5E4" w:rsidR="00E576A5" w:rsidRPr="00E576A5" w:rsidRDefault="00E576A5" w:rsidP="00E576A5">
      <w:pPr>
        <w:pStyle w:val="Titre3"/>
      </w:pPr>
      <w:bookmarkStart w:id="16" w:name="_Toc225155041"/>
      <w:r w:rsidRPr="00E576A5">
        <w:t>2.</w:t>
      </w:r>
      <w:r>
        <w:t>3</w:t>
      </w:r>
      <w:r w:rsidRPr="00E576A5">
        <w:t>. Activités du programme</w:t>
      </w:r>
      <w:bookmarkEnd w:id="16"/>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E576A5" w:rsidRPr="0061444E" w14:paraId="6B5FD905" w14:textId="77777777" w:rsidTr="00D85F50">
        <w:trPr>
          <w:trHeight w:val="567"/>
        </w:trPr>
        <w:tc>
          <w:tcPr>
            <w:tcW w:w="8630" w:type="dxa"/>
            <w:shd w:val="clear" w:color="auto" w:fill="E3E8D3" w:themeFill="accent3"/>
            <w:vAlign w:val="center"/>
          </w:tcPr>
          <w:p w14:paraId="6BC63EF0" w14:textId="77777777" w:rsidR="00E576A5" w:rsidRDefault="00E576A5" w:rsidP="00D85F50">
            <w:pPr>
              <w:pStyle w:val="pucebalise"/>
              <w:numPr>
                <w:ilvl w:val="0"/>
                <w:numId w:val="0"/>
              </w:numPr>
              <w:rPr>
                <w:color w:val="000000"/>
                <w:lang w:val="fr-FR" w:eastAsia="fr-FR"/>
              </w:rPr>
            </w:pPr>
            <w:r w:rsidRPr="00831CC3">
              <w:rPr>
                <w:color w:val="000000"/>
                <w:lang w:val="fr-FR" w:eastAsia="fr-FR"/>
              </w:rPr>
              <w:t>Critères d’évaluation</w:t>
            </w:r>
            <w:r>
              <w:rPr>
                <w:color w:val="000000"/>
                <w:lang w:val="fr-FR" w:eastAsia="fr-FR"/>
              </w:rPr>
              <w:t> :</w:t>
            </w:r>
          </w:p>
          <w:p w14:paraId="2F696C62" w14:textId="77777777" w:rsidR="00E576A5" w:rsidRDefault="00E576A5" w:rsidP="00D85F50">
            <w:pPr>
              <w:pStyle w:val="pucebalise"/>
              <w:numPr>
                <w:ilvl w:val="0"/>
                <w:numId w:val="0"/>
              </w:numPr>
              <w:rPr>
                <w:rFonts w:asciiTheme="minorHAnsi" w:hAnsiTheme="minorHAnsi" w:cstheme="minorHAnsi"/>
              </w:rPr>
            </w:pPr>
          </w:p>
          <w:p w14:paraId="2A66EF36" w14:textId="1165D31F" w:rsidR="00E576A5" w:rsidRDefault="00E576A5" w:rsidP="00E576A5">
            <w:pPr>
              <w:pStyle w:val="pucebalise"/>
              <w:rPr>
                <w:rFonts w:asciiTheme="minorHAnsi" w:hAnsiTheme="minorHAnsi" w:cstheme="minorHAnsi"/>
              </w:rPr>
            </w:pPr>
            <w:r w:rsidRPr="00E576A5">
              <w:rPr>
                <w:rFonts w:asciiTheme="minorHAnsi" w:hAnsiTheme="minorHAnsi" w:cstheme="minorHAnsi"/>
              </w:rPr>
              <w:t>Cohérence entre les contenus des activités de formation et les compétences attendues.</w:t>
            </w:r>
          </w:p>
          <w:p w14:paraId="2986848D" w14:textId="77777777" w:rsidR="00E576A5" w:rsidRDefault="00E576A5" w:rsidP="00E576A5">
            <w:pPr>
              <w:pStyle w:val="pucebalise"/>
              <w:numPr>
                <w:ilvl w:val="0"/>
                <w:numId w:val="0"/>
              </w:numPr>
              <w:ind w:left="714"/>
              <w:rPr>
                <w:rFonts w:asciiTheme="minorHAnsi" w:hAnsiTheme="minorHAnsi" w:cstheme="minorHAnsi"/>
              </w:rPr>
            </w:pPr>
          </w:p>
          <w:p w14:paraId="49F3B0AD" w14:textId="77777777" w:rsidR="00E576A5" w:rsidRDefault="00E576A5" w:rsidP="00D85F50">
            <w:pPr>
              <w:pStyle w:val="pucebalise"/>
              <w:numPr>
                <w:ilvl w:val="0"/>
                <w:numId w:val="0"/>
              </w:numPr>
              <w:rPr>
                <w:color w:val="000000"/>
                <w:lang w:val="fr-FR" w:eastAsia="fr-FR"/>
              </w:rPr>
            </w:pPr>
            <w:r w:rsidRPr="00831CC3">
              <w:rPr>
                <w:color w:val="000000"/>
                <w:lang w:val="fr-FR" w:eastAsia="fr-FR"/>
              </w:rPr>
              <w:t>Pistes de réflexion</w:t>
            </w:r>
            <w:r>
              <w:rPr>
                <w:color w:val="000000"/>
                <w:lang w:val="fr-FR" w:eastAsia="fr-FR"/>
              </w:rPr>
              <w:t> :</w:t>
            </w:r>
          </w:p>
          <w:p w14:paraId="24CDB052" w14:textId="77777777" w:rsidR="00E576A5" w:rsidRPr="005F055B" w:rsidRDefault="00E576A5" w:rsidP="00D85F50">
            <w:pPr>
              <w:pStyle w:val="pucebalise"/>
              <w:numPr>
                <w:ilvl w:val="0"/>
                <w:numId w:val="0"/>
              </w:numPr>
              <w:rPr>
                <w:color w:val="000000"/>
                <w:lang w:val="fr-FR" w:eastAsia="fr-FR"/>
              </w:rPr>
            </w:pPr>
          </w:p>
          <w:p w14:paraId="42C387BA" w14:textId="77777777" w:rsidR="00E576A5" w:rsidRPr="00E576A5" w:rsidRDefault="00E576A5" w:rsidP="00D85F50">
            <w:pPr>
              <w:pStyle w:val="pucebalise"/>
            </w:pPr>
            <w:r w:rsidRPr="00E576A5">
              <w:rPr>
                <w:color w:val="000000"/>
                <w:lang w:val="fr-FR" w:eastAsia="fr-FR"/>
              </w:rPr>
              <w:t>Selon votre expérience, les activités du programme sont-elles pertinentes par rapport aux objectifs du programme, au cycle d’études et à l’évolution de la discipline ?</w:t>
            </w:r>
          </w:p>
          <w:p w14:paraId="6DDDF514" w14:textId="77777777" w:rsidR="00E576A5" w:rsidRPr="00E576A5" w:rsidRDefault="00E576A5" w:rsidP="00D85F50">
            <w:pPr>
              <w:pStyle w:val="pucebalise"/>
            </w:pPr>
            <w:r w:rsidRPr="00E576A5">
              <w:rPr>
                <w:color w:val="000000"/>
                <w:lang w:val="fr-FR" w:eastAsia="fr-FR"/>
              </w:rPr>
              <w:t>Les activités du tronc commun (s’il y a lieu) sont-elles pertinentes ?</w:t>
            </w:r>
          </w:p>
          <w:p w14:paraId="5DA1C33C" w14:textId="77777777" w:rsidR="00E576A5" w:rsidRPr="00E576A5" w:rsidRDefault="00E576A5" w:rsidP="00D85F50">
            <w:pPr>
              <w:pStyle w:val="pucebalise"/>
            </w:pPr>
            <w:r w:rsidRPr="00E576A5">
              <w:rPr>
                <w:color w:val="000000"/>
                <w:lang w:val="fr-FR" w:eastAsia="fr-FR"/>
              </w:rPr>
              <w:t>Les activités permettent-elles de développer chez les personnes étudiantes les compétences attendues ?</w:t>
            </w:r>
          </w:p>
          <w:p w14:paraId="7FA4ABCD" w14:textId="38D850D5" w:rsidR="00E576A5" w:rsidRPr="0061444E" w:rsidRDefault="00E576A5" w:rsidP="00D85F50">
            <w:pPr>
              <w:pStyle w:val="pucebalise"/>
            </w:pPr>
            <w:r w:rsidRPr="00E576A5">
              <w:rPr>
                <w:color w:val="000000"/>
                <w:lang w:val="fr-FR" w:eastAsia="fr-FR"/>
              </w:rPr>
              <w:t>Quelles seraient, selon vous, les mesures susceptibles d’améliorer la qualité des activités offertes aux personnes étudiantes ?</w:t>
            </w:r>
          </w:p>
        </w:tc>
      </w:tr>
    </w:tbl>
    <w:sdt>
      <w:sdtPr>
        <w:rPr>
          <w:rFonts w:asciiTheme="minorHAnsi" w:hAnsiTheme="minorHAnsi" w:cstheme="minorHAnsi"/>
        </w:rPr>
        <w:id w:val="-230309941"/>
        <w:placeholder>
          <w:docPart w:val="422B0FBCDFF24B96A3957D8C926BB87F"/>
        </w:placeholder>
        <w:showingPlcHdr/>
      </w:sdtPr>
      <w:sdtEndPr/>
      <w:sdtContent>
        <w:p w14:paraId="58C98764" w14:textId="77777777" w:rsidR="00E576A5" w:rsidRPr="0061444E" w:rsidRDefault="00E576A5" w:rsidP="00D426A9">
          <w:pPr>
            <w:spacing w:before="480"/>
            <w:rPr>
              <w:rFonts w:asciiTheme="minorHAnsi" w:hAnsiTheme="minorHAnsi" w:cstheme="minorHAnsi"/>
            </w:rPr>
          </w:pPr>
          <w:r w:rsidRPr="00CE7DBE">
            <w:rPr>
              <w:rStyle w:val="Textedelespacerserv"/>
            </w:rPr>
            <w:t>Cliquez ou appuyez ici pour entrer du texte.</w:t>
          </w:r>
        </w:p>
      </w:sdtContent>
    </w:sdt>
    <w:p w14:paraId="0DE2F2B8" w14:textId="1ACE5723" w:rsidR="00A25BD3" w:rsidRPr="00E576A5" w:rsidRDefault="00A25BD3" w:rsidP="00A25BD3">
      <w:pPr>
        <w:pStyle w:val="Titre3"/>
      </w:pPr>
      <w:bookmarkStart w:id="17" w:name="_Toc225155042"/>
      <w:r w:rsidRPr="00E576A5">
        <w:t>2.</w:t>
      </w:r>
      <w:r>
        <w:t>4</w:t>
      </w:r>
      <w:r w:rsidRPr="00E576A5">
        <w:t xml:space="preserve">. </w:t>
      </w:r>
      <w:r w:rsidRPr="00A25BD3">
        <w:t>Modalités d’enseignement et d’évaluation</w:t>
      </w:r>
      <w:bookmarkEnd w:id="17"/>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A25BD3" w:rsidRPr="0061444E" w14:paraId="6B48A421" w14:textId="77777777" w:rsidTr="00D85F50">
        <w:trPr>
          <w:trHeight w:val="567"/>
        </w:trPr>
        <w:tc>
          <w:tcPr>
            <w:tcW w:w="8630" w:type="dxa"/>
            <w:shd w:val="clear" w:color="auto" w:fill="E3E8D3" w:themeFill="accent3"/>
            <w:vAlign w:val="center"/>
          </w:tcPr>
          <w:p w14:paraId="772072A1" w14:textId="77777777" w:rsidR="00A25BD3" w:rsidRDefault="00A25BD3" w:rsidP="00D85F50">
            <w:pPr>
              <w:pStyle w:val="pucebalise"/>
              <w:numPr>
                <w:ilvl w:val="0"/>
                <w:numId w:val="0"/>
              </w:numPr>
              <w:rPr>
                <w:color w:val="000000"/>
                <w:lang w:val="fr-FR" w:eastAsia="fr-FR"/>
              </w:rPr>
            </w:pPr>
            <w:r w:rsidRPr="00831CC3">
              <w:rPr>
                <w:color w:val="000000"/>
                <w:lang w:val="fr-FR" w:eastAsia="fr-FR"/>
              </w:rPr>
              <w:t>Critères d’évaluation</w:t>
            </w:r>
            <w:r>
              <w:rPr>
                <w:color w:val="000000"/>
                <w:lang w:val="fr-FR" w:eastAsia="fr-FR"/>
              </w:rPr>
              <w:t> :</w:t>
            </w:r>
          </w:p>
          <w:p w14:paraId="32DA7244" w14:textId="77777777" w:rsidR="00A25BD3" w:rsidRDefault="00A25BD3" w:rsidP="00D85F50">
            <w:pPr>
              <w:pStyle w:val="pucebalise"/>
              <w:numPr>
                <w:ilvl w:val="0"/>
                <w:numId w:val="0"/>
              </w:numPr>
              <w:rPr>
                <w:rFonts w:asciiTheme="minorHAnsi" w:hAnsiTheme="minorHAnsi" w:cstheme="minorHAnsi"/>
              </w:rPr>
            </w:pPr>
          </w:p>
          <w:p w14:paraId="1D37265D" w14:textId="3BDAE8AB" w:rsidR="00A25BD3" w:rsidRDefault="00A25BD3" w:rsidP="00A25BD3">
            <w:pPr>
              <w:pStyle w:val="pucebalise"/>
              <w:rPr>
                <w:rFonts w:asciiTheme="minorHAnsi" w:hAnsiTheme="minorHAnsi" w:cstheme="minorHAnsi"/>
              </w:rPr>
            </w:pPr>
            <w:r w:rsidRPr="00A25BD3">
              <w:rPr>
                <w:rFonts w:asciiTheme="minorHAnsi" w:hAnsiTheme="minorHAnsi" w:cstheme="minorHAnsi"/>
              </w:rPr>
              <w:t>Adéquation des modalités et des stratégies d’enseignement et d’évaluation des apprentissages par rapport aux objectifs du programme.</w:t>
            </w:r>
          </w:p>
          <w:p w14:paraId="509785BC" w14:textId="77777777" w:rsidR="00A25BD3" w:rsidRDefault="00A25BD3" w:rsidP="00A25BD3">
            <w:pPr>
              <w:pStyle w:val="pucebalise"/>
              <w:numPr>
                <w:ilvl w:val="0"/>
                <w:numId w:val="0"/>
              </w:numPr>
              <w:ind w:left="714"/>
              <w:rPr>
                <w:rFonts w:asciiTheme="minorHAnsi" w:hAnsiTheme="minorHAnsi" w:cstheme="minorHAnsi"/>
              </w:rPr>
            </w:pPr>
          </w:p>
          <w:p w14:paraId="67C780D8" w14:textId="77777777" w:rsidR="00A25BD3" w:rsidRDefault="00A25BD3" w:rsidP="00D85F50">
            <w:pPr>
              <w:pStyle w:val="pucebalise"/>
              <w:numPr>
                <w:ilvl w:val="0"/>
                <w:numId w:val="0"/>
              </w:numPr>
              <w:rPr>
                <w:color w:val="000000"/>
                <w:lang w:val="fr-FR" w:eastAsia="fr-FR"/>
              </w:rPr>
            </w:pPr>
            <w:r w:rsidRPr="00831CC3">
              <w:rPr>
                <w:color w:val="000000"/>
                <w:lang w:val="fr-FR" w:eastAsia="fr-FR"/>
              </w:rPr>
              <w:t>Pistes de réflexion</w:t>
            </w:r>
            <w:r>
              <w:rPr>
                <w:color w:val="000000"/>
                <w:lang w:val="fr-FR" w:eastAsia="fr-FR"/>
              </w:rPr>
              <w:t> :</w:t>
            </w:r>
          </w:p>
          <w:p w14:paraId="6BA6D99C" w14:textId="77777777" w:rsidR="00A25BD3" w:rsidRPr="005F055B" w:rsidRDefault="00A25BD3" w:rsidP="00D85F50">
            <w:pPr>
              <w:pStyle w:val="pucebalise"/>
              <w:numPr>
                <w:ilvl w:val="0"/>
                <w:numId w:val="0"/>
              </w:numPr>
              <w:rPr>
                <w:color w:val="000000"/>
                <w:lang w:val="fr-FR" w:eastAsia="fr-FR"/>
              </w:rPr>
            </w:pPr>
          </w:p>
          <w:p w14:paraId="1FB94FC7" w14:textId="77777777" w:rsidR="00A25BD3" w:rsidRPr="00A25BD3" w:rsidRDefault="00A25BD3" w:rsidP="00D85F50">
            <w:pPr>
              <w:pStyle w:val="pucebalise"/>
            </w:pPr>
            <w:r w:rsidRPr="00A25BD3">
              <w:rPr>
                <w:color w:val="000000"/>
                <w:lang w:val="fr-FR" w:eastAsia="fr-FR"/>
              </w:rPr>
              <w:t>Les stratégies d’enseignement et d’évaluation sont-elles adaptées ?</w:t>
            </w:r>
          </w:p>
          <w:p w14:paraId="719B3B8E" w14:textId="3F183BC2" w:rsidR="00A25BD3" w:rsidRPr="0061444E" w:rsidRDefault="00A25BD3" w:rsidP="00D85F50">
            <w:pPr>
              <w:pStyle w:val="pucebalise"/>
            </w:pPr>
            <w:r w:rsidRPr="00A25BD3">
              <w:rPr>
                <w:color w:val="000000"/>
                <w:lang w:val="fr-FR" w:eastAsia="fr-FR"/>
              </w:rPr>
              <w:t>Permettent-elles, selon vous, de répondre aux objectifs du programme ?</w:t>
            </w:r>
          </w:p>
        </w:tc>
      </w:tr>
    </w:tbl>
    <w:sdt>
      <w:sdtPr>
        <w:rPr>
          <w:rFonts w:asciiTheme="minorHAnsi" w:hAnsiTheme="minorHAnsi" w:cstheme="minorHAnsi"/>
        </w:rPr>
        <w:id w:val="-1729290466"/>
        <w:placeholder>
          <w:docPart w:val="F4B01A21976045208012C32F7F789325"/>
        </w:placeholder>
        <w:showingPlcHdr/>
      </w:sdtPr>
      <w:sdtEndPr/>
      <w:sdtContent>
        <w:p w14:paraId="053A4EB6" w14:textId="77777777" w:rsidR="00A25BD3" w:rsidRPr="0061444E" w:rsidRDefault="00A25BD3" w:rsidP="00D426A9">
          <w:pPr>
            <w:spacing w:before="480"/>
            <w:rPr>
              <w:rFonts w:asciiTheme="minorHAnsi" w:hAnsiTheme="minorHAnsi" w:cstheme="minorHAnsi"/>
            </w:rPr>
          </w:pPr>
          <w:r w:rsidRPr="00CE7DBE">
            <w:rPr>
              <w:rStyle w:val="Textedelespacerserv"/>
            </w:rPr>
            <w:t>Cliquez ou appuyez ici pour entrer du texte.</w:t>
          </w:r>
        </w:p>
      </w:sdtContent>
    </w:sdt>
    <w:p w14:paraId="6E385174" w14:textId="5E84BB03" w:rsidR="00A25BD3" w:rsidRPr="00E576A5" w:rsidRDefault="00A25BD3" w:rsidP="00A25BD3">
      <w:pPr>
        <w:pStyle w:val="Titre3"/>
      </w:pPr>
      <w:bookmarkStart w:id="18" w:name="_Toc225155043"/>
      <w:r w:rsidRPr="00E576A5">
        <w:lastRenderedPageBreak/>
        <w:t>2.</w:t>
      </w:r>
      <w:r>
        <w:t>5</w:t>
      </w:r>
      <w:r w:rsidRPr="00E576A5">
        <w:t xml:space="preserve">. </w:t>
      </w:r>
      <w:r w:rsidRPr="00A25BD3">
        <w:t>Encadrement des étudiants</w:t>
      </w:r>
      <w:bookmarkEnd w:id="18"/>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A25BD3" w:rsidRPr="0061444E" w14:paraId="404194A9" w14:textId="77777777" w:rsidTr="00D85F50">
        <w:trPr>
          <w:trHeight w:val="567"/>
        </w:trPr>
        <w:tc>
          <w:tcPr>
            <w:tcW w:w="8630" w:type="dxa"/>
            <w:shd w:val="clear" w:color="auto" w:fill="E3E8D3" w:themeFill="accent3"/>
            <w:vAlign w:val="center"/>
          </w:tcPr>
          <w:p w14:paraId="00C3420A" w14:textId="77777777" w:rsidR="00A25BD3" w:rsidRPr="00C4486C" w:rsidRDefault="00A25BD3" w:rsidP="00D85F50">
            <w:pPr>
              <w:pStyle w:val="pucebalise"/>
              <w:numPr>
                <w:ilvl w:val="0"/>
                <w:numId w:val="0"/>
              </w:numPr>
              <w:rPr>
                <w:color w:val="000000"/>
                <w:lang w:val="fr-FR" w:eastAsia="fr-FR"/>
              </w:rPr>
            </w:pPr>
            <w:r w:rsidRPr="00C4486C">
              <w:rPr>
                <w:color w:val="000000"/>
                <w:lang w:val="fr-FR" w:eastAsia="fr-FR"/>
              </w:rPr>
              <w:t>Critères d’évaluation :</w:t>
            </w:r>
          </w:p>
          <w:p w14:paraId="5DC92158" w14:textId="77777777" w:rsidR="00A25BD3" w:rsidRPr="00C4486C" w:rsidRDefault="00A25BD3" w:rsidP="00D85F50">
            <w:pPr>
              <w:pStyle w:val="pucebalise"/>
              <w:numPr>
                <w:ilvl w:val="0"/>
                <w:numId w:val="0"/>
              </w:numPr>
              <w:rPr>
                <w:rFonts w:asciiTheme="minorHAnsi" w:hAnsiTheme="minorHAnsi" w:cstheme="minorHAnsi"/>
              </w:rPr>
            </w:pPr>
          </w:p>
          <w:p w14:paraId="1384D836" w14:textId="4476D9F8" w:rsidR="00A25BD3" w:rsidRPr="00C4486C" w:rsidRDefault="00A25BD3" w:rsidP="00A25BD3">
            <w:pPr>
              <w:pStyle w:val="pucebalise"/>
              <w:rPr>
                <w:rFonts w:asciiTheme="minorHAnsi" w:hAnsiTheme="minorHAnsi" w:cstheme="minorHAnsi"/>
              </w:rPr>
            </w:pPr>
            <w:r w:rsidRPr="00C4486C">
              <w:rPr>
                <w:rFonts w:asciiTheme="minorHAnsi" w:hAnsiTheme="minorHAnsi" w:cstheme="minorHAnsi"/>
              </w:rPr>
              <w:t>Mesures de soutien à la réussite adaptées aux besoins et à la diversité des populations étudiantes.</w:t>
            </w:r>
          </w:p>
          <w:p w14:paraId="4D8C3187" w14:textId="77777777" w:rsidR="00A25BD3" w:rsidRPr="00C4486C" w:rsidRDefault="00A25BD3" w:rsidP="00A25BD3">
            <w:pPr>
              <w:pStyle w:val="pucebalise"/>
              <w:numPr>
                <w:ilvl w:val="0"/>
                <w:numId w:val="0"/>
              </w:numPr>
              <w:ind w:left="714"/>
              <w:rPr>
                <w:rFonts w:asciiTheme="minorHAnsi" w:hAnsiTheme="minorHAnsi" w:cstheme="minorHAnsi"/>
              </w:rPr>
            </w:pPr>
          </w:p>
          <w:p w14:paraId="6A67432A" w14:textId="77777777" w:rsidR="00A25BD3" w:rsidRPr="00C4486C" w:rsidRDefault="00A25BD3" w:rsidP="00D85F50">
            <w:pPr>
              <w:pStyle w:val="pucebalise"/>
              <w:numPr>
                <w:ilvl w:val="0"/>
                <w:numId w:val="0"/>
              </w:numPr>
              <w:rPr>
                <w:color w:val="000000"/>
                <w:lang w:val="fr-FR" w:eastAsia="fr-FR"/>
              </w:rPr>
            </w:pPr>
            <w:r w:rsidRPr="00C4486C">
              <w:rPr>
                <w:color w:val="000000"/>
                <w:lang w:val="fr-FR" w:eastAsia="fr-FR"/>
              </w:rPr>
              <w:t>Pistes de réflexion :</w:t>
            </w:r>
          </w:p>
          <w:p w14:paraId="1688A144" w14:textId="77777777" w:rsidR="00A25BD3" w:rsidRPr="00C4486C" w:rsidRDefault="00A25BD3" w:rsidP="00D85F50">
            <w:pPr>
              <w:pStyle w:val="pucebalise"/>
              <w:numPr>
                <w:ilvl w:val="0"/>
                <w:numId w:val="0"/>
              </w:numPr>
              <w:rPr>
                <w:color w:val="000000"/>
                <w:lang w:val="fr-FR" w:eastAsia="fr-FR"/>
              </w:rPr>
            </w:pPr>
          </w:p>
          <w:p w14:paraId="59F615C9" w14:textId="77777777" w:rsidR="00A25BD3" w:rsidRPr="00C4486C" w:rsidRDefault="00A25BD3" w:rsidP="00D85F50">
            <w:pPr>
              <w:pStyle w:val="pucebalise"/>
            </w:pPr>
            <w:r w:rsidRPr="00C4486C">
              <w:rPr>
                <w:color w:val="000000"/>
                <w:lang w:val="fr-FR" w:eastAsia="fr-FR"/>
              </w:rPr>
              <w:t>L’encadrement des personnes étudiantes vous semble-t-il adéquat ?</w:t>
            </w:r>
          </w:p>
          <w:p w14:paraId="06B09B47" w14:textId="56A3836F" w:rsidR="00A25BD3" w:rsidRPr="0061444E" w:rsidRDefault="00A25BD3" w:rsidP="00D85F50">
            <w:pPr>
              <w:pStyle w:val="pucebalise"/>
            </w:pPr>
            <w:r w:rsidRPr="00C4486C">
              <w:rPr>
                <w:color w:val="000000"/>
                <w:lang w:val="fr-FR" w:eastAsia="fr-FR"/>
              </w:rPr>
              <w:t>Quelles devraient être, selon vous, les priorités du programme en matière d’encadrement des personnes étudiantes ?</w:t>
            </w:r>
          </w:p>
        </w:tc>
      </w:tr>
    </w:tbl>
    <w:sdt>
      <w:sdtPr>
        <w:rPr>
          <w:rFonts w:asciiTheme="minorHAnsi" w:hAnsiTheme="minorHAnsi" w:cstheme="minorHAnsi"/>
        </w:rPr>
        <w:id w:val="1016429097"/>
        <w:placeholder>
          <w:docPart w:val="3698E6A5D7BE4F029503B3162616390A"/>
        </w:placeholder>
        <w:showingPlcHdr/>
      </w:sdtPr>
      <w:sdtEndPr/>
      <w:sdtContent>
        <w:p w14:paraId="212CC34D" w14:textId="77777777" w:rsidR="00A25BD3" w:rsidRPr="0061444E" w:rsidRDefault="00A25BD3" w:rsidP="00D426A9">
          <w:pPr>
            <w:spacing w:before="480"/>
            <w:rPr>
              <w:rFonts w:asciiTheme="minorHAnsi" w:hAnsiTheme="minorHAnsi" w:cstheme="minorHAnsi"/>
            </w:rPr>
          </w:pPr>
          <w:r w:rsidRPr="00CE7DBE">
            <w:rPr>
              <w:rStyle w:val="Textedelespacerserv"/>
            </w:rPr>
            <w:t>Cliquez ou appuyez ici pour entrer du texte.</w:t>
          </w:r>
        </w:p>
      </w:sdtContent>
    </w:sdt>
    <w:p w14:paraId="28D13A3E" w14:textId="380398EB" w:rsidR="00956C92" w:rsidRPr="00E576A5" w:rsidRDefault="00956C92" w:rsidP="00956C92">
      <w:pPr>
        <w:pStyle w:val="Titre3"/>
      </w:pPr>
      <w:bookmarkStart w:id="19" w:name="_Toc225155044"/>
      <w:r w:rsidRPr="00E576A5">
        <w:t>2.</w:t>
      </w:r>
      <w:r w:rsidR="00502CBB">
        <w:t>6</w:t>
      </w:r>
      <w:r w:rsidRPr="00E576A5">
        <w:t xml:space="preserve">. </w:t>
      </w:r>
      <w:r w:rsidRPr="00956C92">
        <w:t>Persévérance, durée des études et diplomation</w:t>
      </w:r>
      <w:bookmarkEnd w:id="19"/>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956C92" w:rsidRPr="0061444E" w14:paraId="2211F876" w14:textId="77777777" w:rsidTr="00D85F50">
        <w:trPr>
          <w:trHeight w:val="567"/>
        </w:trPr>
        <w:tc>
          <w:tcPr>
            <w:tcW w:w="8630" w:type="dxa"/>
            <w:shd w:val="clear" w:color="auto" w:fill="E3E8D3" w:themeFill="accent3"/>
            <w:vAlign w:val="center"/>
          </w:tcPr>
          <w:p w14:paraId="04968AF9" w14:textId="77777777" w:rsidR="00956C92" w:rsidRPr="00C4486C" w:rsidRDefault="00956C92" w:rsidP="00D85F50">
            <w:pPr>
              <w:pStyle w:val="pucebalise"/>
              <w:numPr>
                <w:ilvl w:val="0"/>
                <w:numId w:val="0"/>
              </w:numPr>
              <w:rPr>
                <w:color w:val="000000"/>
                <w:lang w:val="fr-FR" w:eastAsia="fr-FR"/>
              </w:rPr>
            </w:pPr>
            <w:r w:rsidRPr="00C4486C">
              <w:rPr>
                <w:color w:val="000000"/>
                <w:lang w:val="fr-FR" w:eastAsia="fr-FR"/>
              </w:rPr>
              <w:t>Critères d’évaluation :</w:t>
            </w:r>
          </w:p>
          <w:p w14:paraId="1E5E14B4" w14:textId="77777777" w:rsidR="00956C92" w:rsidRPr="00C4486C" w:rsidRDefault="00956C92" w:rsidP="00D85F50">
            <w:pPr>
              <w:pStyle w:val="pucebalise"/>
              <w:numPr>
                <w:ilvl w:val="0"/>
                <w:numId w:val="0"/>
              </w:numPr>
              <w:rPr>
                <w:rFonts w:asciiTheme="minorHAnsi" w:hAnsiTheme="minorHAnsi" w:cstheme="minorHAnsi"/>
              </w:rPr>
            </w:pPr>
          </w:p>
          <w:p w14:paraId="14CFA5AD" w14:textId="039A697B" w:rsidR="00956C92" w:rsidRPr="00C4486C" w:rsidRDefault="00956C92" w:rsidP="00956C92">
            <w:pPr>
              <w:pStyle w:val="pucebalise"/>
              <w:rPr>
                <w:rFonts w:asciiTheme="minorHAnsi" w:hAnsiTheme="minorHAnsi" w:cstheme="minorHAnsi"/>
              </w:rPr>
            </w:pPr>
            <w:r w:rsidRPr="00C4486C">
              <w:rPr>
                <w:rFonts w:asciiTheme="minorHAnsi" w:hAnsiTheme="minorHAnsi" w:cstheme="minorHAnsi"/>
              </w:rPr>
              <w:t>Vitalité du programme.</w:t>
            </w:r>
          </w:p>
          <w:p w14:paraId="60417016" w14:textId="77777777" w:rsidR="00956C92" w:rsidRPr="00C4486C" w:rsidRDefault="00956C92" w:rsidP="00956C92">
            <w:pPr>
              <w:pStyle w:val="pucebalise"/>
              <w:numPr>
                <w:ilvl w:val="0"/>
                <w:numId w:val="0"/>
              </w:numPr>
              <w:ind w:left="714"/>
              <w:rPr>
                <w:rFonts w:asciiTheme="minorHAnsi" w:hAnsiTheme="minorHAnsi" w:cstheme="minorHAnsi"/>
              </w:rPr>
            </w:pPr>
          </w:p>
          <w:p w14:paraId="7D13A2A1" w14:textId="77777777" w:rsidR="00956C92" w:rsidRPr="00C4486C" w:rsidRDefault="00956C92" w:rsidP="00D85F50">
            <w:pPr>
              <w:pStyle w:val="pucebalise"/>
              <w:numPr>
                <w:ilvl w:val="0"/>
                <w:numId w:val="0"/>
              </w:numPr>
              <w:rPr>
                <w:color w:val="000000"/>
                <w:lang w:val="fr-FR" w:eastAsia="fr-FR"/>
              </w:rPr>
            </w:pPr>
            <w:r w:rsidRPr="00C4486C">
              <w:rPr>
                <w:color w:val="000000"/>
                <w:lang w:val="fr-FR" w:eastAsia="fr-FR"/>
              </w:rPr>
              <w:t>Pistes de réflexion :</w:t>
            </w:r>
          </w:p>
          <w:p w14:paraId="7552F0F2" w14:textId="77777777" w:rsidR="00956C92" w:rsidRPr="00C4486C" w:rsidRDefault="00956C92" w:rsidP="00D85F50">
            <w:pPr>
              <w:pStyle w:val="pucebalise"/>
              <w:numPr>
                <w:ilvl w:val="0"/>
                <w:numId w:val="0"/>
              </w:numPr>
              <w:rPr>
                <w:color w:val="000000"/>
                <w:lang w:val="fr-FR" w:eastAsia="fr-FR"/>
              </w:rPr>
            </w:pPr>
          </w:p>
          <w:p w14:paraId="55A34B34" w14:textId="77777777" w:rsidR="00956C92" w:rsidRPr="00C4486C" w:rsidRDefault="00956C92" w:rsidP="00D85F50">
            <w:pPr>
              <w:pStyle w:val="pucebalise"/>
            </w:pPr>
            <w:r w:rsidRPr="00C4486C">
              <w:rPr>
                <w:color w:val="000000"/>
                <w:lang w:val="fr-FR" w:eastAsia="fr-FR"/>
              </w:rPr>
              <w:t>Les taux d’abandon et de diplomation du programme vous semblent-ils justifiés ?</w:t>
            </w:r>
          </w:p>
          <w:p w14:paraId="36602902" w14:textId="35E2B76B" w:rsidR="00956C92" w:rsidRPr="0061444E" w:rsidRDefault="00956C92" w:rsidP="00D85F50">
            <w:pPr>
              <w:pStyle w:val="pucebalise"/>
            </w:pPr>
            <w:r w:rsidRPr="00C4486C">
              <w:rPr>
                <w:color w:val="000000"/>
                <w:lang w:val="fr-FR" w:eastAsia="fr-FR"/>
              </w:rPr>
              <w:t>Quelles seraient les mesures susceptibles d’augmenter la réussite des personnes étudiantes ?</w:t>
            </w:r>
          </w:p>
        </w:tc>
      </w:tr>
    </w:tbl>
    <w:sdt>
      <w:sdtPr>
        <w:rPr>
          <w:rFonts w:asciiTheme="minorHAnsi" w:hAnsiTheme="minorHAnsi" w:cstheme="minorHAnsi"/>
        </w:rPr>
        <w:id w:val="1089283565"/>
        <w:placeholder>
          <w:docPart w:val="66D0A63210094E19B2985661DCB9C80D"/>
        </w:placeholder>
        <w:showingPlcHdr/>
      </w:sdtPr>
      <w:sdtEndPr/>
      <w:sdtContent>
        <w:p w14:paraId="250FD9BB" w14:textId="77777777" w:rsidR="00956C92" w:rsidRPr="0061444E" w:rsidRDefault="00956C92" w:rsidP="00D426A9">
          <w:pPr>
            <w:spacing w:before="480"/>
            <w:rPr>
              <w:rFonts w:asciiTheme="minorHAnsi" w:hAnsiTheme="minorHAnsi" w:cstheme="minorHAnsi"/>
            </w:rPr>
          </w:pPr>
          <w:r w:rsidRPr="00CE7DBE">
            <w:rPr>
              <w:rStyle w:val="Textedelespacerserv"/>
            </w:rPr>
            <w:t>Cliquez ou appuyez ici pour entrer du texte.</w:t>
          </w:r>
        </w:p>
      </w:sdtContent>
    </w:sdt>
    <w:p w14:paraId="7DC67B71" w14:textId="4F586DB5" w:rsidR="00082D1B" w:rsidRPr="00B82AA6" w:rsidRDefault="00B82AA6" w:rsidP="00B82AA6">
      <w:pPr>
        <w:pStyle w:val="Titre2"/>
      </w:pPr>
      <w:bookmarkStart w:id="20" w:name="_Toc224293838"/>
      <w:bookmarkStart w:id="21" w:name="_Toc224294019"/>
      <w:bookmarkStart w:id="22" w:name="_Toc224294307"/>
      <w:bookmarkStart w:id="23" w:name="_Toc225155045"/>
      <w:r>
        <w:t xml:space="preserve">3. </w:t>
      </w:r>
      <w:r w:rsidR="00082D1B" w:rsidRPr="00B82AA6">
        <w:t>Ressources du programme</w:t>
      </w:r>
      <w:bookmarkEnd w:id="20"/>
      <w:bookmarkEnd w:id="21"/>
      <w:bookmarkEnd w:id="22"/>
      <w:bookmarkEnd w:id="23"/>
    </w:p>
    <w:p w14:paraId="7B880061" w14:textId="66E4DFD7" w:rsidR="00623517" w:rsidRDefault="00082D1B" w:rsidP="002F406A">
      <w:pPr>
        <w:jc w:val="both"/>
        <w:rPr>
          <w:rFonts w:asciiTheme="minorHAnsi" w:hAnsiTheme="minorHAnsi" w:cstheme="minorHAnsi"/>
          <w:sz w:val="22"/>
        </w:rPr>
      </w:pPr>
      <w:r w:rsidRPr="00676F4A">
        <w:t>Il s’agit ici d’émettre un avis, à partir des informations contenues dans le rapport d’autoévaluation et dans les avis des experts externes, quant à l’adéquation des ressources affectées au programme en lien avec les objectifs de formation</w:t>
      </w:r>
      <w:r w:rsidRPr="00831CC3">
        <w:rPr>
          <w:rFonts w:asciiTheme="minorHAnsi" w:hAnsiTheme="minorHAnsi" w:cstheme="minorHAnsi"/>
          <w:sz w:val="22"/>
        </w:rPr>
        <w:t>.</w:t>
      </w:r>
    </w:p>
    <w:p w14:paraId="635625AE" w14:textId="6AEFCFBE" w:rsidR="008617DD" w:rsidRPr="00E576A5" w:rsidRDefault="008617DD" w:rsidP="008617DD">
      <w:pPr>
        <w:pStyle w:val="Titre3"/>
      </w:pPr>
      <w:bookmarkStart w:id="24" w:name="_Toc225155046"/>
      <w:r>
        <w:lastRenderedPageBreak/>
        <w:t>3.1</w:t>
      </w:r>
      <w:r w:rsidRPr="00E576A5">
        <w:t xml:space="preserve">. </w:t>
      </w:r>
      <w:r w:rsidRPr="008617DD">
        <w:t>Ressources humaines</w:t>
      </w:r>
      <w:bookmarkEnd w:id="24"/>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8617DD" w:rsidRPr="0061444E" w14:paraId="19316E86" w14:textId="77777777" w:rsidTr="00D85F50">
        <w:trPr>
          <w:trHeight w:val="567"/>
        </w:trPr>
        <w:tc>
          <w:tcPr>
            <w:tcW w:w="8630" w:type="dxa"/>
            <w:shd w:val="clear" w:color="auto" w:fill="E3E8D3" w:themeFill="accent3"/>
            <w:vAlign w:val="center"/>
          </w:tcPr>
          <w:p w14:paraId="74EA0CA6"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Critères d’évaluation :</w:t>
            </w:r>
          </w:p>
          <w:p w14:paraId="51F420EF" w14:textId="77777777" w:rsidR="008617DD" w:rsidRPr="00C4486C" w:rsidRDefault="008617DD" w:rsidP="00D85F50">
            <w:pPr>
              <w:pStyle w:val="pucebalise"/>
              <w:numPr>
                <w:ilvl w:val="0"/>
                <w:numId w:val="0"/>
              </w:numPr>
              <w:rPr>
                <w:rFonts w:asciiTheme="minorHAnsi" w:hAnsiTheme="minorHAnsi" w:cstheme="minorHAnsi"/>
              </w:rPr>
            </w:pPr>
          </w:p>
          <w:p w14:paraId="290CB10D" w14:textId="04A901B2" w:rsidR="008617DD" w:rsidRPr="00C4486C" w:rsidRDefault="008617DD" w:rsidP="008617DD">
            <w:pPr>
              <w:pStyle w:val="pucebalise"/>
              <w:rPr>
                <w:rFonts w:asciiTheme="minorHAnsi" w:hAnsiTheme="minorHAnsi" w:cstheme="minorHAnsi"/>
              </w:rPr>
            </w:pPr>
            <w:r w:rsidRPr="00C4486C">
              <w:rPr>
                <w:rFonts w:asciiTheme="minorHAnsi" w:hAnsiTheme="minorHAnsi" w:cstheme="minorHAnsi"/>
              </w:rPr>
              <w:t>Adéquation de l’expertise du corps professoral et enseignant ainsi que des autres ressources humaines requises pour offrir des programmes de qualité.</w:t>
            </w:r>
          </w:p>
          <w:p w14:paraId="0633CCD8" w14:textId="77777777" w:rsidR="008617DD" w:rsidRPr="00C4486C" w:rsidRDefault="008617DD" w:rsidP="008617DD">
            <w:pPr>
              <w:pStyle w:val="pucebalise"/>
              <w:numPr>
                <w:ilvl w:val="0"/>
                <w:numId w:val="0"/>
              </w:numPr>
              <w:ind w:left="714"/>
              <w:rPr>
                <w:rFonts w:asciiTheme="minorHAnsi" w:hAnsiTheme="minorHAnsi" w:cstheme="minorHAnsi"/>
              </w:rPr>
            </w:pPr>
          </w:p>
          <w:p w14:paraId="66F11969"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Pistes de réflexion :</w:t>
            </w:r>
          </w:p>
          <w:p w14:paraId="4A68BB3E" w14:textId="77777777" w:rsidR="008617DD" w:rsidRPr="00C4486C" w:rsidRDefault="008617DD" w:rsidP="00D85F50">
            <w:pPr>
              <w:pStyle w:val="pucebalise"/>
              <w:numPr>
                <w:ilvl w:val="0"/>
                <w:numId w:val="0"/>
              </w:numPr>
              <w:rPr>
                <w:color w:val="000000"/>
                <w:lang w:val="fr-FR" w:eastAsia="fr-FR"/>
              </w:rPr>
            </w:pPr>
          </w:p>
          <w:p w14:paraId="590F734D" w14:textId="77777777" w:rsidR="008617DD" w:rsidRPr="00C4486C" w:rsidRDefault="008617DD" w:rsidP="00D85F50">
            <w:pPr>
              <w:pStyle w:val="pucebalise"/>
            </w:pPr>
            <w:r w:rsidRPr="00C4486C">
              <w:rPr>
                <w:color w:val="000000"/>
                <w:lang w:val="fr-FR" w:eastAsia="fr-FR"/>
              </w:rPr>
              <w:t>Les ressources humaines œuvrant au sein du programme vous apparaissent-elles suffisantes et adéquates ?</w:t>
            </w:r>
          </w:p>
          <w:p w14:paraId="7FF29B01" w14:textId="7A097D0E" w:rsidR="008617DD" w:rsidRPr="0061444E" w:rsidRDefault="008617DD" w:rsidP="00D85F50">
            <w:pPr>
              <w:pStyle w:val="pucebalise"/>
            </w:pPr>
            <w:r w:rsidRPr="00C4486C">
              <w:rPr>
                <w:color w:val="000000"/>
                <w:lang w:val="fr-FR" w:eastAsia="fr-FR"/>
              </w:rPr>
              <w:t>Quelles seraient les perspectives de développement en ce qui concerne le corps professoral ?</w:t>
            </w:r>
          </w:p>
        </w:tc>
      </w:tr>
    </w:tbl>
    <w:sdt>
      <w:sdtPr>
        <w:rPr>
          <w:rFonts w:asciiTheme="minorHAnsi" w:hAnsiTheme="minorHAnsi" w:cstheme="minorHAnsi"/>
        </w:rPr>
        <w:id w:val="1602602045"/>
        <w:placeholder>
          <w:docPart w:val="A2CB57F0CC8843CE891222FB42C5C8AE"/>
        </w:placeholder>
        <w:showingPlcHdr/>
      </w:sdtPr>
      <w:sdtEndPr/>
      <w:sdtContent>
        <w:p w14:paraId="62C1C643" w14:textId="77777777" w:rsidR="008617DD" w:rsidRPr="0061444E" w:rsidRDefault="008617DD" w:rsidP="00D426A9">
          <w:pPr>
            <w:spacing w:before="480"/>
            <w:rPr>
              <w:rFonts w:asciiTheme="minorHAnsi" w:hAnsiTheme="minorHAnsi" w:cstheme="minorHAnsi"/>
            </w:rPr>
          </w:pPr>
          <w:r w:rsidRPr="00CE7DBE">
            <w:rPr>
              <w:rStyle w:val="Textedelespacerserv"/>
            </w:rPr>
            <w:t>Cliquez ou appuyez ici pour entrer du texte.</w:t>
          </w:r>
        </w:p>
      </w:sdtContent>
    </w:sdt>
    <w:p w14:paraId="336E1C22" w14:textId="5F158D48" w:rsidR="008617DD" w:rsidRPr="00E576A5" w:rsidRDefault="008617DD" w:rsidP="008617DD">
      <w:pPr>
        <w:pStyle w:val="Titre3"/>
      </w:pPr>
      <w:bookmarkStart w:id="25" w:name="_Toc225155047"/>
      <w:r>
        <w:t>3.2</w:t>
      </w:r>
      <w:r w:rsidRPr="00E576A5">
        <w:t xml:space="preserve">. </w:t>
      </w:r>
      <w:r w:rsidRPr="008617DD">
        <w:t>Ressources matérielles, documentaires et numériques</w:t>
      </w:r>
      <w:bookmarkEnd w:id="25"/>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8617DD" w:rsidRPr="0061444E" w14:paraId="459C4D18" w14:textId="77777777" w:rsidTr="00D85F50">
        <w:trPr>
          <w:trHeight w:val="567"/>
        </w:trPr>
        <w:tc>
          <w:tcPr>
            <w:tcW w:w="8630" w:type="dxa"/>
            <w:shd w:val="clear" w:color="auto" w:fill="E3E8D3" w:themeFill="accent3"/>
            <w:vAlign w:val="center"/>
          </w:tcPr>
          <w:p w14:paraId="27AE319E"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Critères d’évaluation :</w:t>
            </w:r>
          </w:p>
          <w:p w14:paraId="60B23B36" w14:textId="77777777" w:rsidR="008617DD" w:rsidRPr="00C4486C" w:rsidRDefault="008617DD" w:rsidP="00D85F50">
            <w:pPr>
              <w:pStyle w:val="pucebalise"/>
              <w:numPr>
                <w:ilvl w:val="0"/>
                <w:numId w:val="0"/>
              </w:numPr>
              <w:rPr>
                <w:rFonts w:asciiTheme="minorHAnsi" w:hAnsiTheme="minorHAnsi" w:cstheme="minorHAnsi"/>
              </w:rPr>
            </w:pPr>
          </w:p>
          <w:p w14:paraId="14AE924A" w14:textId="08C2E347" w:rsidR="008617DD" w:rsidRPr="00C4486C" w:rsidRDefault="008617DD" w:rsidP="008617DD">
            <w:pPr>
              <w:pStyle w:val="pucebalise"/>
              <w:rPr>
                <w:rFonts w:asciiTheme="minorHAnsi" w:hAnsiTheme="minorHAnsi" w:cstheme="minorHAnsi"/>
              </w:rPr>
            </w:pPr>
            <w:r w:rsidRPr="00C4486C">
              <w:rPr>
                <w:rFonts w:asciiTheme="minorHAnsi" w:hAnsiTheme="minorHAnsi" w:cstheme="minorHAnsi"/>
              </w:rPr>
              <w:t>Adéquation des ressources matérielles, documentaires et numériques par rapport aux objectifs du programme.</w:t>
            </w:r>
          </w:p>
          <w:p w14:paraId="170A7850" w14:textId="77777777" w:rsidR="008617DD" w:rsidRPr="00C4486C" w:rsidRDefault="008617DD" w:rsidP="008617DD">
            <w:pPr>
              <w:pStyle w:val="pucebalise"/>
              <w:numPr>
                <w:ilvl w:val="0"/>
                <w:numId w:val="0"/>
              </w:numPr>
              <w:ind w:left="714"/>
              <w:rPr>
                <w:rFonts w:asciiTheme="minorHAnsi" w:hAnsiTheme="minorHAnsi" w:cstheme="minorHAnsi"/>
              </w:rPr>
            </w:pPr>
          </w:p>
          <w:p w14:paraId="082EE512"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Pistes de réflexion :</w:t>
            </w:r>
          </w:p>
          <w:p w14:paraId="0A16A242" w14:textId="77777777" w:rsidR="008617DD" w:rsidRPr="00C4486C" w:rsidRDefault="008617DD" w:rsidP="00D85F50">
            <w:pPr>
              <w:pStyle w:val="pucebalise"/>
              <w:numPr>
                <w:ilvl w:val="0"/>
                <w:numId w:val="0"/>
              </w:numPr>
              <w:rPr>
                <w:color w:val="000000"/>
                <w:lang w:val="fr-FR" w:eastAsia="fr-FR"/>
              </w:rPr>
            </w:pPr>
          </w:p>
          <w:p w14:paraId="2A54CA79" w14:textId="77777777" w:rsidR="008617DD" w:rsidRPr="00C4486C" w:rsidRDefault="008617DD" w:rsidP="00D85F50">
            <w:pPr>
              <w:pStyle w:val="pucebalise"/>
            </w:pPr>
            <w:r w:rsidRPr="00C4486C">
              <w:rPr>
                <w:color w:val="000000"/>
                <w:lang w:val="fr-FR" w:eastAsia="fr-FR"/>
              </w:rPr>
              <w:t>Selon vous, les ressources du programme sont-elles suffisantes et adéquates ?</w:t>
            </w:r>
          </w:p>
          <w:p w14:paraId="51FEC6B9" w14:textId="77777777" w:rsidR="008617DD" w:rsidRPr="00C4486C" w:rsidRDefault="008617DD" w:rsidP="00D85F50">
            <w:pPr>
              <w:pStyle w:val="pucebalise"/>
            </w:pPr>
            <w:r w:rsidRPr="00C4486C">
              <w:rPr>
                <w:color w:val="000000"/>
                <w:lang w:val="fr-FR" w:eastAsia="fr-FR"/>
              </w:rPr>
              <w:t>Quelles seraient les mesures susceptibles d’améliorer ces ressources ?</w:t>
            </w:r>
          </w:p>
          <w:p w14:paraId="4C4D1E9D" w14:textId="1983025F" w:rsidR="008617DD" w:rsidRPr="0061444E" w:rsidRDefault="008617DD" w:rsidP="00D85F50">
            <w:pPr>
              <w:pStyle w:val="pucebalise"/>
            </w:pPr>
            <w:r w:rsidRPr="00C4486C">
              <w:rPr>
                <w:color w:val="000000"/>
                <w:lang w:val="fr-FR" w:eastAsia="fr-FR"/>
              </w:rPr>
              <w:t>Quelles seraient les mesures susceptibles de faciliter l’accès et l’utilisation des ressources matérielles, documentaires et numériques ?</w:t>
            </w:r>
          </w:p>
        </w:tc>
      </w:tr>
    </w:tbl>
    <w:sdt>
      <w:sdtPr>
        <w:rPr>
          <w:rFonts w:asciiTheme="minorHAnsi" w:hAnsiTheme="minorHAnsi" w:cstheme="minorHAnsi"/>
        </w:rPr>
        <w:id w:val="-1947456598"/>
        <w:placeholder>
          <w:docPart w:val="D077FE405C534949A483FFF8381314B6"/>
        </w:placeholder>
        <w:showingPlcHdr/>
      </w:sdtPr>
      <w:sdtEndPr/>
      <w:sdtContent>
        <w:p w14:paraId="45F79ECE" w14:textId="77777777" w:rsidR="008617DD" w:rsidRPr="0061444E" w:rsidRDefault="008617DD" w:rsidP="00D426A9">
          <w:pPr>
            <w:spacing w:before="480"/>
            <w:rPr>
              <w:rFonts w:asciiTheme="minorHAnsi" w:hAnsiTheme="minorHAnsi" w:cstheme="minorHAnsi"/>
            </w:rPr>
          </w:pPr>
          <w:r w:rsidRPr="00CE7DBE">
            <w:rPr>
              <w:rStyle w:val="Textedelespacerserv"/>
            </w:rPr>
            <w:t>Cliquez ou appuyez ici pour entrer du texte.</w:t>
          </w:r>
        </w:p>
      </w:sdtContent>
    </w:sdt>
    <w:p w14:paraId="6BDA9E92" w14:textId="224B44F1" w:rsidR="00082D1B" w:rsidRPr="00B82AA6" w:rsidRDefault="00B82AA6" w:rsidP="00B82AA6">
      <w:pPr>
        <w:pStyle w:val="Titre2"/>
      </w:pPr>
      <w:bookmarkStart w:id="26" w:name="_Toc224293839"/>
      <w:bookmarkStart w:id="27" w:name="_Toc224294020"/>
      <w:bookmarkStart w:id="28" w:name="_Toc224294308"/>
      <w:bookmarkStart w:id="29" w:name="_Toc225155048"/>
      <w:r>
        <w:t xml:space="preserve">4. </w:t>
      </w:r>
      <w:r w:rsidR="00082D1B" w:rsidRPr="00B82AA6">
        <w:t>Contribution du programme</w:t>
      </w:r>
      <w:bookmarkEnd w:id="26"/>
      <w:bookmarkEnd w:id="27"/>
      <w:bookmarkEnd w:id="28"/>
      <w:bookmarkEnd w:id="29"/>
    </w:p>
    <w:p w14:paraId="4733AFC4" w14:textId="23ECD96E" w:rsidR="00082D1B" w:rsidRDefault="00082D1B" w:rsidP="002F406A">
      <w:pPr>
        <w:jc w:val="both"/>
      </w:pPr>
      <w:r w:rsidRPr="00831CC3">
        <w:t>Il s’agit ici d’apprécier globalement, à partir des informations contenues dans le rapport d’autoévaluation</w:t>
      </w:r>
      <w:r w:rsidR="00FD1366">
        <w:t>, la pertinence du programme et sa contribution.</w:t>
      </w:r>
    </w:p>
    <w:p w14:paraId="78385DC4" w14:textId="728F08D3" w:rsidR="008617DD" w:rsidRPr="00E576A5" w:rsidRDefault="008617DD" w:rsidP="008617DD">
      <w:pPr>
        <w:pStyle w:val="Titre3"/>
      </w:pPr>
      <w:bookmarkStart w:id="30" w:name="_Toc225155049"/>
      <w:r>
        <w:lastRenderedPageBreak/>
        <w:t>4.1</w:t>
      </w:r>
      <w:r w:rsidRPr="00E576A5">
        <w:t xml:space="preserve">. </w:t>
      </w:r>
      <w:r w:rsidRPr="008617DD">
        <w:t>Pertinence scientifique</w:t>
      </w:r>
      <w:bookmarkEnd w:id="30"/>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8617DD" w:rsidRPr="0061444E" w14:paraId="500460F3" w14:textId="77777777" w:rsidTr="00D85F50">
        <w:trPr>
          <w:trHeight w:val="567"/>
        </w:trPr>
        <w:tc>
          <w:tcPr>
            <w:tcW w:w="8630" w:type="dxa"/>
            <w:shd w:val="clear" w:color="auto" w:fill="E3E8D3" w:themeFill="accent3"/>
            <w:vAlign w:val="center"/>
          </w:tcPr>
          <w:p w14:paraId="24269654"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Critères d’évaluation :</w:t>
            </w:r>
          </w:p>
          <w:p w14:paraId="7761D733" w14:textId="77777777" w:rsidR="008617DD" w:rsidRPr="00C4486C" w:rsidRDefault="008617DD" w:rsidP="00D85F50">
            <w:pPr>
              <w:pStyle w:val="pucebalise"/>
              <w:numPr>
                <w:ilvl w:val="0"/>
                <w:numId w:val="0"/>
              </w:numPr>
              <w:rPr>
                <w:rFonts w:asciiTheme="minorHAnsi" w:hAnsiTheme="minorHAnsi" w:cstheme="minorHAnsi"/>
              </w:rPr>
            </w:pPr>
          </w:p>
          <w:p w14:paraId="7F89B2B0" w14:textId="5494B3D6" w:rsidR="008617DD" w:rsidRPr="00C4486C" w:rsidRDefault="008617DD" w:rsidP="00D85F50">
            <w:pPr>
              <w:pStyle w:val="pucebalise"/>
              <w:rPr>
                <w:rFonts w:asciiTheme="minorHAnsi" w:hAnsiTheme="minorHAnsi" w:cstheme="minorHAnsi"/>
              </w:rPr>
            </w:pPr>
            <w:r w:rsidRPr="00C4486C">
              <w:rPr>
                <w:rFonts w:asciiTheme="minorHAnsi" w:hAnsiTheme="minorHAnsi" w:cstheme="minorHAnsi"/>
              </w:rPr>
              <w:t>Pertinence du programme en regard de l’évolution de la discipline.</w:t>
            </w:r>
          </w:p>
          <w:p w14:paraId="6099112E" w14:textId="77777777" w:rsidR="008617DD" w:rsidRPr="00C4486C" w:rsidRDefault="008617DD" w:rsidP="00D85F50">
            <w:pPr>
              <w:pStyle w:val="pucebalise"/>
              <w:numPr>
                <w:ilvl w:val="0"/>
                <w:numId w:val="0"/>
              </w:numPr>
              <w:ind w:left="714"/>
              <w:rPr>
                <w:rFonts w:asciiTheme="minorHAnsi" w:hAnsiTheme="minorHAnsi" w:cstheme="minorHAnsi"/>
              </w:rPr>
            </w:pPr>
          </w:p>
          <w:p w14:paraId="6B350CAA"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Pistes de réflexion :</w:t>
            </w:r>
          </w:p>
          <w:p w14:paraId="6D33D8BB" w14:textId="77777777" w:rsidR="008617DD" w:rsidRPr="00C4486C" w:rsidRDefault="008617DD" w:rsidP="00D85F50">
            <w:pPr>
              <w:pStyle w:val="pucebalise"/>
              <w:numPr>
                <w:ilvl w:val="0"/>
                <w:numId w:val="0"/>
              </w:numPr>
              <w:rPr>
                <w:color w:val="000000"/>
                <w:lang w:val="fr-FR" w:eastAsia="fr-FR"/>
              </w:rPr>
            </w:pPr>
          </w:p>
          <w:p w14:paraId="08915323" w14:textId="77777777" w:rsidR="008617DD" w:rsidRPr="00C4486C" w:rsidRDefault="008617DD" w:rsidP="00D85F50">
            <w:pPr>
              <w:pStyle w:val="pucebalise"/>
            </w:pPr>
            <w:r w:rsidRPr="00C4486C">
              <w:rPr>
                <w:color w:val="000000"/>
                <w:lang w:val="fr-FR" w:eastAsia="fr-FR"/>
              </w:rPr>
              <w:t>L’évolution du programme vous semble-t-elle suivre l’évolution de la discipline ?</w:t>
            </w:r>
          </w:p>
          <w:p w14:paraId="532510DA" w14:textId="7699E273" w:rsidR="008617DD" w:rsidRPr="0061444E" w:rsidRDefault="008617DD" w:rsidP="00D85F50">
            <w:pPr>
              <w:pStyle w:val="pucebalise"/>
            </w:pPr>
            <w:r w:rsidRPr="00C4486C">
              <w:rPr>
                <w:color w:val="000000"/>
                <w:lang w:val="fr-FR" w:eastAsia="fr-FR"/>
              </w:rPr>
              <w:t>Quelles seraient, selon vous, les perspectives de développement du programme au niveau disciplinaire ?</w:t>
            </w:r>
          </w:p>
        </w:tc>
      </w:tr>
    </w:tbl>
    <w:sdt>
      <w:sdtPr>
        <w:rPr>
          <w:rFonts w:asciiTheme="minorHAnsi" w:hAnsiTheme="minorHAnsi" w:cstheme="minorHAnsi"/>
        </w:rPr>
        <w:id w:val="-400296827"/>
        <w:placeholder>
          <w:docPart w:val="B2B1962EEB41447580942F305CAC9438"/>
        </w:placeholder>
        <w:showingPlcHdr/>
      </w:sdtPr>
      <w:sdtEndPr/>
      <w:sdtContent>
        <w:p w14:paraId="5782BD04" w14:textId="77777777" w:rsidR="008617DD" w:rsidRPr="0061444E" w:rsidRDefault="008617DD" w:rsidP="00D426A9">
          <w:pPr>
            <w:spacing w:before="480"/>
            <w:rPr>
              <w:rFonts w:asciiTheme="minorHAnsi" w:hAnsiTheme="minorHAnsi" w:cstheme="minorHAnsi"/>
            </w:rPr>
          </w:pPr>
          <w:r w:rsidRPr="00CE7DBE">
            <w:rPr>
              <w:rStyle w:val="Textedelespacerserv"/>
            </w:rPr>
            <w:t>Cliquez ou appuyez ici pour entrer du texte.</w:t>
          </w:r>
        </w:p>
      </w:sdtContent>
    </w:sdt>
    <w:p w14:paraId="79E4CF23" w14:textId="3D902BA3" w:rsidR="008617DD" w:rsidRPr="00E576A5" w:rsidRDefault="008617DD" w:rsidP="008617DD">
      <w:pPr>
        <w:pStyle w:val="Titre3"/>
      </w:pPr>
      <w:bookmarkStart w:id="31" w:name="_Toc225155050"/>
      <w:r>
        <w:t>4.2</w:t>
      </w:r>
      <w:r w:rsidRPr="00E576A5">
        <w:t xml:space="preserve">. </w:t>
      </w:r>
      <w:r w:rsidRPr="008617DD">
        <w:t>Pertinence institutionnelle et systémique</w:t>
      </w:r>
      <w:bookmarkEnd w:id="31"/>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8617DD" w:rsidRPr="0061444E" w14:paraId="51F35A46" w14:textId="77777777" w:rsidTr="00D85F50">
        <w:trPr>
          <w:trHeight w:val="567"/>
        </w:trPr>
        <w:tc>
          <w:tcPr>
            <w:tcW w:w="8630" w:type="dxa"/>
            <w:shd w:val="clear" w:color="auto" w:fill="E3E8D3" w:themeFill="accent3"/>
            <w:vAlign w:val="center"/>
          </w:tcPr>
          <w:p w14:paraId="39DFA649"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Critères d’évaluation :</w:t>
            </w:r>
          </w:p>
          <w:p w14:paraId="53FB1DAD" w14:textId="77777777" w:rsidR="008617DD" w:rsidRPr="00C4486C" w:rsidRDefault="008617DD" w:rsidP="00D85F50">
            <w:pPr>
              <w:pStyle w:val="pucebalise"/>
              <w:numPr>
                <w:ilvl w:val="0"/>
                <w:numId w:val="0"/>
              </w:numPr>
              <w:rPr>
                <w:rFonts w:asciiTheme="minorHAnsi" w:hAnsiTheme="minorHAnsi" w:cstheme="minorHAnsi"/>
              </w:rPr>
            </w:pPr>
          </w:p>
          <w:p w14:paraId="3521F759" w14:textId="5D404021" w:rsidR="008617DD" w:rsidRPr="00C4486C" w:rsidRDefault="008617DD" w:rsidP="008617DD">
            <w:pPr>
              <w:pStyle w:val="pucebalise"/>
              <w:rPr>
                <w:rFonts w:asciiTheme="minorHAnsi" w:hAnsiTheme="minorHAnsi" w:cstheme="minorHAnsi"/>
              </w:rPr>
            </w:pPr>
            <w:r w:rsidRPr="00C4486C">
              <w:rPr>
                <w:rFonts w:asciiTheme="minorHAnsi" w:hAnsiTheme="minorHAnsi" w:cstheme="minorHAnsi"/>
              </w:rPr>
              <w:t>Pertinence du programme en regard de sa situation au sein de l’établissement, du réseau universitaire québécois, nord-américain et international.</w:t>
            </w:r>
          </w:p>
          <w:p w14:paraId="25FBDDD5" w14:textId="77777777" w:rsidR="008617DD" w:rsidRPr="00C4486C" w:rsidRDefault="008617DD" w:rsidP="008617DD">
            <w:pPr>
              <w:pStyle w:val="pucebalise"/>
              <w:numPr>
                <w:ilvl w:val="0"/>
                <w:numId w:val="0"/>
              </w:numPr>
              <w:ind w:left="714"/>
              <w:rPr>
                <w:rFonts w:asciiTheme="minorHAnsi" w:hAnsiTheme="minorHAnsi" w:cstheme="minorHAnsi"/>
              </w:rPr>
            </w:pPr>
          </w:p>
          <w:p w14:paraId="731AD3CA" w14:textId="77777777" w:rsidR="008617DD" w:rsidRPr="00C4486C" w:rsidRDefault="008617DD" w:rsidP="00D85F50">
            <w:pPr>
              <w:pStyle w:val="pucebalise"/>
              <w:numPr>
                <w:ilvl w:val="0"/>
                <w:numId w:val="0"/>
              </w:numPr>
              <w:rPr>
                <w:color w:val="000000"/>
                <w:lang w:val="fr-FR" w:eastAsia="fr-FR"/>
              </w:rPr>
            </w:pPr>
            <w:r w:rsidRPr="00C4486C">
              <w:rPr>
                <w:color w:val="000000"/>
                <w:lang w:val="fr-FR" w:eastAsia="fr-FR"/>
              </w:rPr>
              <w:t>Pistes de réflexion :</w:t>
            </w:r>
          </w:p>
          <w:p w14:paraId="673BF101" w14:textId="77777777" w:rsidR="008617DD" w:rsidRPr="00C4486C" w:rsidRDefault="008617DD" w:rsidP="00D85F50">
            <w:pPr>
              <w:pStyle w:val="pucebalise"/>
              <w:numPr>
                <w:ilvl w:val="0"/>
                <w:numId w:val="0"/>
              </w:numPr>
              <w:rPr>
                <w:color w:val="000000"/>
                <w:lang w:val="fr-FR" w:eastAsia="fr-FR"/>
              </w:rPr>
            </w:pPr>
          </w:p>
          <w:p w14:paraId="7D3C9EB5" w14:textId="77777777" w:rsidR="008617DD" w:rsidRPr="00C4486C" w:rsidRDefault="008617DD" w:rsidP="00D85F50">
            <w:pPr>
              <w:pStyle w:val="pucebalise"/>
            </w:pPr>
            <w:r w:rsidRPr="00C4486C">
              <w:rPr>
                <w:color w:val="000000"/>
                <w:lang w:val="fr-FR" w:eastAsia="fr-FR"/>
              </w:rPr>
              <w:t>Le programme vous semble-t-il pertinent en regard de sa situation dans l’établissement ?</w:t>
            </w:r>
          </w:p>
          <w:p w14:paraId="17D9A9AC" w14:textId="77777777" w:rsidR="008617DD" w:rsidRPr="00C4486C" w:rsidRDefault="008617DD" w:rsidP="00D85F50">
            <w:pPr>
              <w:pStyle w:val="pucebalise"/>
            </w:pPr>
            <w:r w:rsidRPr="00C4486C">
              <w:rPr>
                <w:color w:val="000000"/>
                <w:lang w:val="fr-FR" w:eastAsia="fr-FR"/>
              </w:rPr>
              <w:t>Le programme vous semble-t-il pertinent en regard des programmes similaires offerts par d’autres universités ?</w:t>
            </w:r>
          </w:p>
          <w:p w14:paraId="7DB633EF" w14:textId="63F06182" w:rsidR="008617DD" w:rsidRPr="0061444E" w:rsidRDefault="008617DD" w:rsidP="00D85F50">
            <w:pPr>
              <w:pStyle w:val="pucebalise"/>
            </w:pPr>
            <w:r w:rsidRPr="00C4486C">
              <w:rPr>
                <w:color w:val="000000"/>
                <w:lang w:val="fr-FR" w:eastAsia="fr-FR"/>
              </w:rPr>
              <w:t>Comment pourrait-il mieux se positionner par rapport aux programmes offerts par les autres universités en matière d’axes de recherche ou de formation ou d’approches disciplinaires ?</w:t>
            </w:r>
          </w:p>
        </w:tc>
      </w:tr>
    </w:tbl>
    <w:sdt>
      <w:sdtPr>
        <w:rPr>
          <w:rFonts w:asciiTheme="minorHAnsi" w:hAnsiTheme="minorHAnsi" w:cstheme="minorHAnsi"/>
        </w:rPr>
        <w:id w:val="-247578048"/>
        <w:placeholder>
          <w:docPart w:val="13387EA8EFF94FA4AD6C921C25AD2310"/>
        </w:placeholder>
        <w:showingPlcHdr/>
      </w:sdtPr>
      <w:sdtEndPr/>
      <w:sdtContent>
        <w:p w14:paraId="160BEF06" w14:textId="77777777" w:rsidR="008617DD" w:rsidRPr="0061444E" w:rsidRDefault="008617DD" w:rsidP="00D426A9">
          <w:pPr>
            <w:spacing w:before="480"/>
            <w:rPr>
              <w:rFonts w:asciiTheme="minorHAnsi" w:hAnsiTheme="minorHAnsi" w:cstheme="minorHAnsi"/>
            </w:rPr>
          </w:pPr>
          <w:r w:rsidRPr="00CE7DBE">
            <w:rPr>
              <w:rStyle w:val="Textedelespacerserv"/>
            </w:rPr>
            <w:t>Cliquez ou appuyez ici pour entrer du texte.</w:t>
          </w:r>
        </w:p>
      </w:sdtContent>
    </w:sdt>
    <w:p w14:paraId="280C7D04" w14:textId="08AFD6BD" w:rsidR="008617DD" w:rsidRPr="00E576A5" w:rsidRDefault="008617DD" w:rsidP="008617DD">
      <w:pPr>
        <w:pStyle w:val="Titre3"/>
      </w:pPr>
      <w:bookmarkStart w:id="32" w:name="_Toc225155051"/>
      <w:r>
        <w:t>4.3</w:t>
      </w:r>
      <w:r w:rsidRPr="00E576A5">
        <w:t xml:space="preserve">. </w:t>
      </w:r>
      <w:r w:rsidRPr="008617DD">
        <w:t>Pertinence sociale</w:t>
      </w:r>
      <w:bookmarkEnd w:id="32"/>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8617DD" w:rsidRPr="0061444E" w14:paraId="4FE325F7" w14:textId="77777777" w:rsidTr="00D85F50">
        <w:trPr>
          <w:trHeight w:val="567"/>
        </w:trPr>
        <w:tc>
          <w:tcPr>
            <w:tcW w:w="8630" w:type="dxa"/>
            <w:shd w:val="clear" w:color="auto" w:fill="E3E8D3" w:themeFill="accent3"/>
            <w:vAlign w:val="center"/>
          </w:tcPr>
          <w:p w14:paraId="57A32344" w14:textId="77777777" w:rsidR="008617DD" w:rsidRPr="00B37DCB" w:rsidRDefault="008617DD" w:rsidP="00D85F50">
            <w:pPr>
              <w:pStyle w:val="pucebalise"/>
              <w:numPr>
                <w:ilvl w:val="0"/>
                <w:numId w:val="0"/>
              </w:numPr>
              <w:rPr>
                <w:color w:val="000000"/>
                <w:lang w:val="fr-FR" w:eastAsia="fr-FR"/>
              </w:rPr>
            </w:pPr>
            <w:r w:rsidRPr="00B37DCB">
              <w:rPr>
                <w:color w:val="000000"/>
                <w:lang w:val="fr-FR" w:eastAsia="fr-FR"/>
              </w:rPr>
              <w:t>Critères d’évaluation :</w:t>
            </w:r>
          </w:p>
          <w:p w14:paraId="288CD4E1" w14:textId="77777777" w:rsidR="008617DD" w:rsidRPr="00B37DCB" w:rsidRDefault="008617DD" w:rsidP="00D85F50">
            <w:pPr>
              <w:pStyle w:val="pucebalise"/>
              <w:numPr>
                <w:ilvl w:val="0"/>
                <w:numId w:val="0"/>
              </w:numPr>
              <w:rPr>
                <w:rFonts w:asciiTheme="minorHAnsi" w:hAnsiTheme="minorHAnsi" w:cstheme="minorHAnsi"/>
              </w:rPr>
            </w:pPr>
          </w:p>
          <w:p w14:paraId="5B5A5219" w14:textId="174D0706" w:rsidR="008617DD" w:rsidRPr="00B37DCB" w:rsidRDefault="008617DD" w:rsidP="008617DD">
            <w:pPr>
              <w:pStyle w:val="pucebalise"/>
              <w:rPr>
                <w:rFonts w:asciiTheme="minorHAnsi" w:hAnsiTheme="minorHAnsi" w:cstheme="minorHAnsi"/>
              </w:rPr>
            </w:pPr>
            <w:r w:rsidRPr="00B37DCB">
              <w:rPr>
                <w:rFonts w:asciiTheme="minorHAnsi" w:hAnsiTheme="minorHAnsi" w:cstheme="minorHAnsi"/>
              </w:rPr>
              <w:t>Pertinence du programme par rapport aux attentes et aux besoins de la société à l’égard de la formation visée.</w:t>
            </w:r>
          </w:p>
          <w:p w14:paraId="53E92920" w14:textId="77777777" w:rsidR="008617DD" w:rsidRPr="00B37DCB" w:rsidRDefault="008617DD" w:rsidP="008617DD">
            <w:pPr>
              <w:pStyle w:val="pucebalise"/>
              <w:numPr>
                <w:ilvl w:val="0"/>
                <w:numId w:val="0"/>
              </w:numPr>
              <w:ind w:left="714"/>
              <w:rPr>
                <w:rFonts w:asciiTheme="minorHAnsi" w:hAnsiTheme="minorHAnsi" w:cstheme="minorHAnsi"/>
              </w:rPr>
            </w:pPr>
          </w:p>
          <w:p w14:paraId="330C6C10" w14:textId="77777777" w:rsidR="008617DD" w:rsidRPr="00B37DCB" w:rsidRDefault="008617DD" w:rsidP="00D85F50">
            <w:pPr>
              <w:pStyle w:val="pucebalise"/>
              <w:numPr>
                <w:ilvl w:val="0"/>
                <w:numId w:val="0"/>
              </w:numPr>
              <w:rPr>
                <w:color w:val="000000"/>
                <w:lang w:val="fr-FR" w:eastAsia="fr-FR"/>
              </w:rPr>
            </w:pPr>
            <w:r w:rsidRPr="00B37DCB">
              <w:rPr>
                <w:color w:val="000000"/>
                <w:lang w:val="fr-FR" w:eastAsia="fr-FR"/>
              </w:rPr>
              <w:lastRenderedPageBreak/>
              <w:t>Pistes de réflexion :</w:t>
            </w:r>
          </w:p>
          <w:p w14:paraId="7E9A79A0" w14:textId="77777777" w:rsidR="008617DD" w:rsidRPr="00B37DCB" w:rsidRDefault="008617DD" w:rsidP="00D85F50">
            <w:pPr>
              <w:pStyle w:val="pucebalise"/>
              <w:numPr>
                <w:ilvl w:val="0"/>
                <w:numId w:val="0"/>
              </w:numPr>
              <w:rPr>
                <w:color w:val="000000"/>
                <w:lang w:val="fr-FR" w:eastAsia="fr-FR"/>
              </w:rPr>
            </w:pPr>
          </w:p>
          <w:p w14:paraId="2E2D79C7" w14:textId="77777777" w:rsidR="008617DD" w:rsidRPr="00B37DCB" w:rsidRDefault="008617DD" w:rsidP="00D85F50">
            <w:pPr>
              <w:pStyle w:val="pucebalise"/>
            </w:pPr>
            <w:r w:rsidRPr="00B37DCB">
              <w:rPr>
                <w:color w:val="000000"/>
                <w:lang w:val="fr-FR" w:eastAsia="fr-FR"/>
              </w:rPr>
              <w:t xml:space="preserve">À votre avis, le programme répond-il à des besoins réels de formation ou de recherche en fonction de la situation actuelle de l’emploi et des </w:t>
            </w:r>
            <w:proofErr w:type="gramStart"/>
            <w:r w:rsidRPr="00B37DCB">
              <w:rPr>
                <w:color w:val="000000"/>
                <w:lang w:val="fr-FR" w:eastAsia="fr-FR"/>
              </w:rPr>
              <w:t>perspectives d’avenir</w:t>
            </w:r>
            <w:proofErr w:type="gramEnd"/>
            <w:r w:rsidRPr="00B37DCB">
              <w:rPr>
                <w:color w:val="000000"/>
                <w:lang w:val="fr-FR" w:eastAsia="fr-FR"/>
              </w:rPr>
              <w:t> ?</w:t>
            </w:r>
          </w:p>
          <w:p w14:paraId="4DC3734F" w14:textId="77777777" w:rsidR="008617DD" w:rsidRPr="00B37DCB" w:rsidRDefault="008617DD" w:rsidP="00D85F50">
            <w:pPr>
              <w:pStyle w:val="pucebalise"/>
            </w:pPr>
            <w:r w:rsidRPr="00B37DCB">
              <w:rPr>
                <w:color w:val="000000"/>
                <w:lang w:val="fr-FR" w:eastAsia="fr-FR"/>
              </w:rPr>
              <w:t>Permet-il de développer les compétences attendues chez les personnes diplômées ?</w:t>
            </w:r>
          </w:p>
          <w:p w14:paraId="65678842" w14:textId="698C7DD0" w:rsidR="008617DD" w:rsidRPr="00B37DCB" w:rsidRDefault="008617DD" w:rsidP="00D85F50">
            <w:pPr>
              <w:pStyle w:val="pucebalise"/>
            </w:pPr>
            <w:r w:rsidRPr="00B37DCB">
              <w:rPr>
                <w:color w:val="000000"/>
                <w:lang w:val="fr-FR" w:eastAsia="fr-FR"/>
              </w:rPr>
              <w:t>Comment le programme pourrait-il, selon vous, répondre davantage aux besoins de la société ?</w:t>
            </w:r>
          </w:p>
        </w:tc>
      </w:tr>
    </w:tbl>
    <w:sdt>
      <w:sdtPr>
        <w:rPr>
          <w:rFonts w:asciiTheme="minorHAnsi" w:hAnsiTheme="minorHAnsi" w:cstheme="minorHAnsi"/>
        </w:rPr>
        <w:id w:val="1330246391"/>
        <w:placeholder>
          <w:docPart w:val="D6AF84F04F2D404EB872A6CC6E802909"/>
        </w:placeholder>
        <w:showingPlcHdr/>
      </w:sdtPr>
      <w:sdtEndPr/>
      <w:sdtContent>
        <w:p w14:paraId="5903E116" w14:textId="77777777" w:rsidR="008617DD" w:rsidRPr="0061444E" w:rsidRDefault="008617DD" w:rsidP="00D426A9">
          <w:pPr>
            <w:spacing w:before="480"/>
            <w:rPr>
              <w:rFonts w:asciiTheme="minorHAnsi" w:hAnsiTheme="minorHAnsi" w:cstheme="minorHAnsi"/>
            </w:rPr>
          </w:pPr>
          <w:r w:rsidRPr="00CE7DBE">
            <w:rPr>
              <w:rStyle w:val="Textedelespacerserv"/>
            </w:rPr>
            <w:t>Cliquez ou appuyez ici pour entrer du texte.</w:t>
          </w:r>
        </w:p>
      </w:sdtContent>
    </w:sdt>
    <w:p w14:paraId="54500CF9" w14:textId="3334A580" w:rsidR="00082D1B" w:rsidRPr="00B82AA6" w:rsidRDefault="00B82AA6" w:rsidP="00B82AA6">
      <w:pPr>
        <w:pStyle w:val="Titre2"/>
      </w:pPr>
      <w:bookmarkStart w:id="33" w:name="_Toc224293840"/>
      <w:bookmarkStart w:id="34" w:name="_Toc224294021"/>
      <w:bookmarkStart w:id="35" w:name="_Toc224294309"/>
      <w:bookmarkStart w:id="36" w:name="_Toc225155052"/>
      <w:r>
        <w:t xml:space="preserve">5. </w:t>
      </w:r>
      <w:r w:rsidR="00082D1B" w:rsidRPr="00B82AA6">
        <w:t>Bilan du programme</w:t>
      </w:r>
      <w:bookmarkEnd w:id="33"/>
      <w:bookmarkEnd w:id="34"/>
      <w:bookmarkEnd w:id="35"/>
      <w:bookmarkEnd w:id="36"/>
    </w:p>
    <w:p w14:paraId="6BB4A1BB" w14:textId="578D82E2" w:rsidR="000C3457" w:rsidRDefault="00082D1B" w:rsidP="002F406A">
      <w:pPr>
        <w:jc w:val="both"/>
      </w:pPr>
      <w:r w:rsidRPr="00831CC3">
        <w:t>Cette dernière étape consiste à poser un jugement global quant à la qualité, la gestion, les ressources et la pertinence du programme en faisant ressortir ses forces et ses points à améliorer pour finalement conclure sur des recommandations qui peuvent être les mêmes que celles identifiées dans le rapport d’autoévaluation, les avis ou les réactions à ces documents.</w:t>
      </w:r>
    </w:p>
    <w:p w14:paraId="28C25D81" w14:textId="08F34AE6" w:rsidR="00B37DCB" w:rsidRPr="00E576A5" w:rsidRDefault="00B37DCB" w:rsidP="00B37DCB">
      <w:pPr>
        <w:pStyle w:val="Titre3"/>
      </w:pPr>
      <w:bookmarkStart w:id="37" w:name="_Toc225155053"/>
      <w:r>
        <w:t>5.1</w:t>
      </w:r>
      <w:r w:rsidRPr="00E576A5">
        <w:t xml:space="preserve">. </w:t>
      </w:r>
      <w:r w:rsidRPr="00B37DCB">
        <w:t>Forces</w:t>
      </w:r>
      <w:bookmarkEnd w:id="37"/>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B37DCB" w:rsidRPr="0061444E" w14:paraId="3943E607" w14:textId="77777777" w:rsidTr="00D85F50">
        <w:trPr>
          <w:trHeight w:val="567"/>
        </w:trPr>
        <w:tc>
          <w:tcPr>
            <w:tcW w:w="8630" w:type="dxa"/>
            <w:shd w:val="clear" w:color="auto" w:fill="E3E8D3" w:themeFill="accent3"/>
            <w:vAlign w:val="center"/>
          </w:tcPr>
          <w:p w14:paraId="4BB7003D" w14:textId="77777777" w:rsidR="00B37DCB" w:rsidRPr="00C4486C" w:rsidRDefault="00B37DCB" w:rsidP="00D85F50">
            <w:pPr>
              <w:pStyle w:val="pucebalise"/>
              <w:numPr>
                <w:ilvl w:val="0"/>
                <w:numId w:val="0"/>
              </w:numPr>
              <w:rPr>
                <w:color w:val="000000"/>
                <w:lang w:val="fr-FR" w:eastAsia="fr-FR"/>
              </w:rPr>
            </w:pPr>
            <w:r w:rsidRPr="00C4486C">
              <w:rPr>
                <w:color w:val="000000"/>
                <w:lang w:val="fr-FR" w:eastAsia="fr-FR"/>
              </w:rPr>
              <w:t>Pistes de réflexion :</w:t>
            </w:r>
          </w:p>
          <w:p w14:paraId="46910664" w14:textId="77777777" w:rsidR="00B37DCB" w:rsidRPr="00C4486C" w:rsidRDefault="00B37DCB" w:rsidP="00D85F50">
            <w:pPr>
              <w:pStyle w:val="pucebalise"/>
              <w:numPr>
                <w:ilvl w:val="0"/>
                <w:numId w:val="0"/>
              </w:numPr>
              <w:rPr>
                <w:color w:val="000000"/>
                <w:lang w:val="fr-FR" w:eastAsia="fr-FR"/>
              </w:rPr>
            </w:pPr>
          </w:p>
          <w:p w14:paraId="4289AAD0" w14:textId="77777777" w:rsidR="00482AA5" w:rsidRPr="00482AA5" w:rsidRDefault="00B37DCB" w:rsidP="00D85F50">
            <w:pPr>
              <w:pStyle w:val="pucebalise"/>
            </w:pPr>
            <w:r w:rsidRPr="00C4486C">
              <w:rPr>
                <w:color w:val="000000"/>
                <w:lang w:val="fr-FR" w:eastAsia="fr-FR"/>
              </w:rPr>
              <w:t>Est-ce que le rapport d’autoévaluation et les divers avis émis identifient les mêmes forces et points à améliorer ? Sinon, pourquoi ne sont-ils pas les mêmes ?</w:t>
            </w:r>
          </w:p>
          <w:p w14:paraId="48D5484F" w14:textId="794AB834" w:rsidR="00B37DCB" w:rsidRPr="0061444E" w:rsidRDefault="00B37DCB" w:rsidP="00D85F50">
            <w:pPr>
              <w:pStyle w:val="pucebalise"/>
            </w:pPr>
            <w:r w:rsidRPr="00C4486C">
              <w:rPr>
                <w:color w:val="000000"/>
                <w:lang w:val="fr-FR" w:eastAsia="fr-FR"/>
              </w:rPr>
              <w:t>Selon vous, quelles sont les forces du programme actuel ?</w:t>
            </w:r>
          </w:p>
        </w:tc>
      </w:tr>
    </w:tbl>
    <w:sdt>
      <w:sdtPr>
        <w:rPr>
          <w:rFonts w:asciiTheme="minorHAnsi" w:hAnsiTheme="minorHAnsi" w:cstheme="minorHAnsi"/>
        </w:rPr>
        <w:id w:val="-966431706"/>
        <w:placeholder>
          <w:docPart w:val="0416705F796B4FD9982E482BA252560C"/>
        </w:placeholder>
        <w:showingPlcHdr/>
      </w:sdtPr>
      <w:sdtEndPr/>
      <w:sdtContent>
        <w:p w14:paraId="3912AADE" w14:textId="77777777" w:rsidR="00B37DCB" w:rsidRPr="0061444E" w:rsidRDefault="00B37DCB" w:rsidP="00D426A9">
          <w:pPr>
            <w:spacing w:before="480"/>
            <w:rPr>
              <w:rFonts w:asciiTheme="minorHAnsi" w:hAnsiTheme="minorHAnsi" w:cstheme="minorHAnsi"/>
            </w:rPr>
          </w:pPr>
          <w:r w:rsidRPr="00CE7DBE">
            <w:rPr>
              <w:rStyle w:val="Textedelespacerserv"/>
            </w:rPr>
            <w:t>Cliquez ou appuyez ici pour entrer du texte.</w:t>
          </w:r>
        </w:p>
      </w:sdtContent>
    </w:sdt>
    <w:p w14:paraId="433F199C" w14:textId="1649F86C" w:rsidR="00B37DCB" w:rsidRPr="00E576A5" w:rsidRDefault="00B37DCB" w:rsidP="00B37DCB">
      <w:pPr>
        <w:pStyle w:val="Titre3"/>
      </w:pPr>
      <w:bookmarkStart w:id="38" w:name="_Toc225155054"/>
      <w:r>
        <w:t>5.2</w:t>
      </w:r>
      <w:r w:rsidRPr="00E576A5">
        <w:t xml:space="preserve">. </w:t>
      </w:r>
      <w:r w:rsidRPr="00B37DCB">
        <w:t>Éléments du programme à améliorer</w:t>
      </w:r>
      <w:bookmarkEnd w:id="38"/>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B37DCB" w:rsidRPr="0061444E" w14:paraId="5F8AA85A" w14:textId="77777777" w:rsidTr="00D85F50">
        <w:trPr>
          <w:trHeight w:val="567"/>
        </w:trPr>
        <w:tc>
          <w:tcPr>
            <w:tcW w:w="8630" w:type="dxa"/>
            <w:shd w:val="clear" w:color="auto" w:fill="E3E8D3" w:themeFill="accent3"/>
            <w:vAlign w:val="center"/>
          </w:tcPr>
          <w:p w14:paraId="60470D5F" w14:textId="77777777" w:rsidR="00B37DCB" w:rsidRPr="00C4486C" w:rsidRDefault="00B37DCB" w:rsidP="00D85F50">
            <w:pPr>
              <w:pStyle w:val="pucebalise"/>
              <w:numPr>
                <w:ilvl w:val="0"/>
                <w:numId w:val="0"/>
              </w:numPr>
              <w:rPr>
                <w:color w:val="000000"/>
                <w:lang w:val="fr-FR" w:eastAsia="fr-FR"/>
              </w:rPr>
            </w:pPr>
            <w:r w:rsidRPr="00C4486C">
              <w:rPr>
                <w:color w:val="000000"/>
                <w:lang w:val="fr-FR" w:eastAsia="fr-FR"/>
              </w:rPr>
              <w:t>Pistes de réflexion :</w:t>
            </w:r>
          </w:p>
          <w:p w14:paraId="20D8F1BF" w14:textId="77777777" w:rsidR="00B37DCB" w:rsidRPr="00C4486C" w:rsidRDefault="00B37DCB" w:rsidP="00D85F50">
            <w:pPr>
              <w:pStyle w:val="pucebalise"/>
              <w:numPr>
                <w:ilvl w:val="0"/>
                <w:numId w:val="0"/>
              </w:numPr>
              <w:rPr>
                <w:color w:val="000000"/>
                <w:lang w:val="fr-FR" w:eastAsia="fr-FR"/>
              </w:rPr>
            </w:pPr>
          </w:p>
          <w:p w14:paraId="3DBEE602" w14:textId="01A34A6E" w:rsidR="00B37DCB" w:rsidRPr="0061444E" w:rsidRDefault="00B37DCB" w:rsidP="00D85F50">
            <w:pPr>
              <w:pStyle w:val="pucebalise"/>
            </w:pPr>
            <w:r w:rsidRPr="00C4486C">
              <w:rPr>
                <w:color w:val="000000"/>
                <w:lang w:val="fr-FR" w:eastAsia="fr-FR"/>
              </w:rPr>
              <w:t>Selon vous, quels sont les points à améliorer ?</w:t>
            </w:r>
          </w:p>
        </w:tc>
      </w:tr>
    </w:tbl>
    <w:sdt>
      <w:sdtPr>
        <w:rPr>
          <w:rFonts w:asciiTheme="minorHAnsi" w:hAnsiTheme="minorHAnsi" w:cstheme="minorHAnsi"/>
        </w:rPr>
        <w:id w:val="-836149693"/>
        <w:placeholder>
          <w:docPart w:val="60E5CEDEF7134079AF7EBADA310CC825"/>
        </w:placeholder>
        <w:showingPlcHdr/>
      </w:sdtPr>
      <w:sdtEndPr/>
      <w:sdtContent>
        <w:p w14:paraId="16DFF962" w14:textId="77777777" w:rsidR="00B37DCB" w:rsidRPr="0061444E" w:rsidRDefault="00B37DCB" w:rsidP="00D426A9">
          <w:pPr>
            <w:spacing w:before="480"/>
            <w:rPr>
              <w:rFonts w:asciiTheme="minorHAnsi" w:hAnsiTheme="minorHAnsi" w:cstheme="minorHAnsi"/>
            </w:rPr>
          </w:pPr>
          <w:r w:rsidRPr="00CE7DBE">
            <w:rPr>
              <w:rStyle w:val="Textedelespacerserv"/>
            </w:rPr>
            <w:t>Cliquez ou appuyez ici pour entrer du texte.</w:t>
          </w:r>
        </w:p>
      </w:sdtContent>
    </w:sdt>
    <w:p w14:paraId="3D001233" w14:textId="24F084CB" w:rsidR="00B37DCB" w:rsidRPr="00E576A5" w:rsidRDefault="00B37DCB" w:rsidP="00B37DCB">
      <w:pPr>
        <w:pStyle w:val="Titre3"/>
      </w:pPr>
      <w:bookmarkStart w:id="39" w:name="_Toc225155055"/>
      <w:r>
        <w:t>5.3</w:t>
      </w:r>
      <w:r w:rsidRPr="00E576A5">
        <w:t xml:space="preserve">. </w:t>
      </w:r>
      <w:r w:rsidRPr="00B37DCB">
        <w:t>Recommandations</w:t>
      </w:r>
      <w:bookmarkEnd w:id="39"/>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8630"/>
      </w:tblGrid>
      <w:tr w:rsidR="00B37DCB" w:rsidRPr="0061444E" w14:paraId="3574424C" w14:textId="77777777" w:rsidTr="00D85F50">
        <w:trPr>
          <w:trHeight w:val="567"/>
        </w:trPr>
        <w:tc>
          <w:tcPr>
            <w:tcW w:w="8630" w:type="dxa"/>
            <w:shd w:val="clear" w:color="auto" w:fill="E3E8D3" w:themeFill="accent3"/>
            <w:vAlign w:val="center"/>
          </w:tcPr>
          <w:p w14:paraId="5B5F7DEA" w14:textId="77777777" w:rsidR="00B37DCB" w:rsidRPr="00C4486C" w:rsidRDefault="00B37DCB" w:rsidP="00D85F50">
            <w:pPr>
              <w:pStyle w:val="pucebalise"/>
              <w:numPr>
                <w:ilvl w:val="0"/>
                <w:numId w:val="0"/>
              </w:numPr>
              <w:rPr>
                <w:color w:val="000000"/>
                <w:lang w:val="fr-FR" w:eastAsia="fr-FR"/>
              </w:rPr>
            </w:pPr>
            <w:r w:rsidRPr="00C4486C">
              <w:rPr>
                <w:color w:val="000000"/>
                <w:lang w:val="fr-FR" w:eastAsia="fr-FR"/>
              </w:rPr>
              <w:t>Pistes de réflexion :</w:t>
            </w:r>
          </w:p>
          <w:p w14:paraId="796E6E98" w14:textId="77777777" w:rsidR="00B37DCB" w:rsidRPr="00C4486C" w:rsidRDefault="00B37DCB" w:rsidP="00D85F50">
            <w:pPr>
              <w:pStyle w:val="pucebalise"/>
              <w:numPr>
                <w:ilvl w:val="0"/>
                <w:numId w:val="0"/>
              </w:numPr>
              <w:rPr>
                <w:color w:val="000000"/>
                <w:lang w:val="fr-FR" w:eastAsia="fr-FR"/>
              </w:rPr>
            </w:pPr>
          </w:p>
          <w:p w14:paraId="562F3F7D" w14:textId="77777777" w:rsidR="00B37DCB" w:rsidRPr="00C4486C" w:rsidRDefault="00B37DCB" w:rsidP="00D85F50">
            <w:pPr>
              <w:pStyle w:val="pucebalise"/>
            </w:pPr>
            <w:r w:rsidRPr="00C4486C">
              <w:rPr>
                <w:color w:val="000000"/>
                <w:lang w:val="fr-FR" w:eastAsia="fr-FR"/>
              </w:rPr>
              <w:t>Arrive-t-on aux mêmes recommandations dans le rapport d’autoévaluation et les avis émis ? Sinon, pourquoi ?</w:t>
            </w:r>
          </w:p>
          <w:p w14:paraId="435982C2" w14:textId="77777777" w:rsidR="00B37DCB" w:rsidRPr="00C4486C" w:rsidRDefault="00B37DCB" w:rsidP="00D85F50">
            <w:pPr>
              <w:pStyle w:val="pucebalise"/>
            </w:pPr>
            <w:r w:rsidRPr="00C4486C">
              <w:rPr>
                <w:color w:val="000000"/>
                <w:lang w:val="fr-FR" w:eastAsia="fr-FR"/>
              </w:rPr>
              <w:t>Reste-t-il des questions qui se posent ?</w:t>
            </w:r>
          </w:p>
          <w:p w14:paraId="7EA1EBFC" w14:textId="77777777" w:rsidR="00B37DCB" w:rsidRPr="00C4486C" w:rsidRDefault="00B37DCB" w:rsidP="00D85F50">
            <w:pPr>
              <w:pStyle w:val="pucebalise"/>
            </w:pPr>
            <w:r w:rsidRPr="00C4486C">
              <w:rPr>
                <w:color w:val="000000"/>
                <w:lang w:val="fr-FR" w:eastAsia="fr-FR"/>
              </w:rPr>
              <w:t>Y a-t-il des éléments particuliers à soulever ?</w:t>
            </w:r>
          </w:p>
          <w:p w14:paraId="1C95AF56" w14:textId="265AA613" w:rsidR="00B37DCB" w:rsidRPr="0061444E" w:rsidRDefault="00B37DCB" w:rsidP="00D85F50">
            <w:pPr>
              <w:pStyle w:val="pucebalise"/>
            </w:pPr>
            <w:r w:rsidRPr="00C4486C">
              <w:rPr>
                <w:color w:val="000000"/>
                <w:lang w:val="fr-FR" w:eastAsia="fr-FR"/>
              </w:rPr>
              <w:t>Selon vous, quelles sont les mesures à mettre en place pour améliorer la qualité, la gestion ou les ressources du programme et accroître sa pertinence ? [Veuillez classer ces mesures par priorité ou par horizon — court, moyen et long terme.]</w:t>
            </w:r>
          </w:p>
        </w:tc>
      </w:tr>
    </w:tbl>
    <w:sdt>
      <w:sdtPr>
        <w:rPr>
          <w:rFonts w:asciiTheme="minorHAnsi" w:hAnsiTheme="minorHAnsi" w:cstheme="minorHAnsi"/>
        </w:rPr>
        <w:id w:val="-1483234160"/>
        <w:placeholder>
          <w:docPart w:val="2B5B04E71049433CAE7D670B7DA1E5B8"/>
        </w:placeholder>
        <w:showingPlcHdr/>
      </w:sdtPr>
      <w:sdtEndPr/>
      <w:sdtContent>
        <w:p w14:paraId="5E788EB3" w14:textId="77777777" w:rsidR="00B37DCB" w:rsidRPr="0061444E" w:rsidRDefault="00B37DCB" w:rsidP="00D426A9">
          <w:pPr>
            <w:spacing w:before="480"/>
            <w:rPr>
              <w:rFonts w:asciiTheme="minorHAnsi" w:hAnsiTheme="minorHAnsi" w:cstheme="minorHAnsi"/>
            </w:rPr>
          </w:pPr>
          <w:r w:rsidRPr="00CE7DBE">
            <w:rPr>
              <w:rStyle w:val="Textedelespacerserv"/>
            </w:rPr>
            <w:t>Cliquez ou appuyez ici pour entrer du texte.</w:t>
          </w:r>
        </w:p>
      </w:sdtContent>
    </w:sdt>
    <w:p w14:paraId="343ED673" w14:textId="77777777" w:rsidR="00082D1B" w:rsidRPr="00B37DCB" w:rsidRDefault="00082D1B" w:rsidP="000C3457">
      <w:pPr>
        <w:adjustRightInd w:val="0"/>
        <w:spacing w:after="120" w:line="240" w:lineRule="auto"/>
        <w:rPr>
          <w:rFonts w:asciiTheme="minorHAnsi" w:hAnsiTheme="minorHAnsi" w:cstheme="minorHAnsi"/>
          <w:color w:val="000000"/>
          <w:sz w:val="22"/>
          <w:lang w:eastAsia="fr-FR"/>
        </w:rPr>
      </w:pPr>
    </w:p>
    <w:p w14:paraId="3ACA73BC" w14:textId="77777777" w:rsidR="00323BC3" w:rsidRDefault="00323BC3">
      <w:pPr>
        <w:spacing w:after="0" w:line="240" w:lineRule="auto"/>
        <w:sectPr w:rsidR="00323BC3" w:rsidSect="009A5523">
          <w:footerReference w:type="first" r:id="rId17"/>
          <w:pgSz w:w="12240" w:h="15840" w:code="1"/>
          <w:pgMar w:top="1440" w:right="1797" w:bottom="1440" w:left="1797" w:header="709" w:footer="709" w:gutter="0"/>
          <w:cols w:space="708"/>
          <w:titlePg/>
          <w:docGrid w:linePitch="360"/>
        </w:sectPr>
      </w:pPr>
    </w:p>
    <w:p w14:paraId="03C6CD71" w14:textId="77777777" w:rsidR="004C2A8B" w:rsidRDefault="004C2A8B">
      <w:pPr>
        <w:spacing w:after="0" w:line="240" w:lineRule="auto"/>
      </w:pPr>
    </w:p>
    <w:p w14:paraId="7CC408DE" w14:textId="3E5326D7" w:rsidR="004C2A8B" w:rsidRDefault="00323BC3" w:rsidP="00B62C32">
      <w:r>
        <w:t xml:space="preserve">Ce </w:t>
      </w:r>
      <w:r w:rsidR="00AB667F">
        <w:t>gabarit</w:t>
      </w:r>
      <w:r w:rsidR="000C3457">
        <w:t xml:space="preserve"> de rédaction</w:t>
      </w:r>
      <w:r w:rsidR="00AB667F">
        <w:t xml:space="preserve"> du rapport du comité institutionnel</w:t>
      </w:r>
      <w:r>
        <w:t xml:space="preserve"> a été mis à la disposition des </w:t>
      </w:r>
      <w:r w:rsidR="00082D1B">
        <w:t xml:space="preserve">membres des comités institutionnels </w:t>
      </w:r>
      <w:r w:rsidR="006259D2">
        <w:t>pour l’évaluation institutionnelle des programmes</w:t>
      </w:r>
      <w:r>
        <w:t xml:space="preserve"> par le Décanat des études le </w:t>
      </w:r>
      <w:r w:rsidR="00774D2C">
        <w:t>24</w:t>
      </w:r>
      <w:r w:rsidR="00CC003A">
        <w:t xml:space="preserve"> </w:t>
      </w:r>
      <w:r w:rsidR="006259D2">
        <w:t>mars 2026</w:t>
      </w:r>
      <w:r>
        <w:t>.</w:t>
      </w:r>
    </w:p>
    <w:sectPr w:rsidR="004C2A8B" w:rsidSect="00323BC3">
      <w:footerReference w:type="first" r:id="rId18"/>
      <w:pgSz w:w="12240" w:h="15840" w:code="1"/>
      <w:pgMar w:top="1440" w:right="1797" w:bottom="1440" w:left="1797" w:header="709" w:footer="709" w:gutter="0"/>
      <w:cols w:space="708"/>
      <w:vAlign w:val="bottom"/>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96066" w14:textId="77777777" w:rsidR="00497D56" w:rsidRDefault="00497D56" w:rsidP="00964CC5">
      <w:r>
        <w:separator/>
      </w:r>
    </w:p>
  </w:endnote>
  <w:endnote w:type="continuationSeparator" w:id="0">
    <w:p w14:paraId="1D50A3F6" w14:textId="77777777" w:rsidR="00497D56" w:rsidRDefault="00497D56" w:rsidP="00964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Inter">
    <w:altName w:val="Calibri"/>
    <w:charset w:val="00"/>
    <w:family w:val="auto"/>
    <w:pitch w:val="variable"/>
    <w:sig w:usb0="E00002FF" w:usb1="1200A1FF" w:usb2="00000001" w:usb3="00000000" w:csb0="0000019F" w:csb1="00000000"/>
  </w:font>
  <w:font w:name="Open Sans">
    <w:charset w:val="00"/>
    <w:family w:val="swiss"/>
    <w:pitch w:val="variable"/>
    <w:sig w:usb0="E00002EF" w:usb1="4000205B" w:usb2="00000028" w:usb3="00000000" w:csb0="0000019F" w:csb1="00000000"/>
  </w:font>
  <w:font w:name="EBBKKP+ArialNarrow">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322F7" w14:textId="77777777" w:rsidR="00A2153B" w:rsidRDefault="00A2153B" w:rsidP="00A2153B">
    <w:pPr>
      <w:pStyle w:val="Sansinterlign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276F3" w14:textId="77777777" w:rsidR="00D768D0" w:rsidRDefault="00CF57A1" w:rsidP="00CF57A1">
    <w:pPr>
      <w:pStyle w:val="Sansinterligne"/>
      <w:tabs>
        <w:tab w:val="left" w:pos="491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D2E8" w14:textId="732C5416" w:rsidR="004F22BE" w:rsidRPr="003603C2" w:rsidRDefault="00AB667F" w:rsidP="00C55F20">
    <w:pPr>
      <w:pStyle w:val="Sansinterligne"/>
    </w:pPr>
    <w:r>
      <w:t>Rapport</w:t>
    </w:r>
    <w:r w:rsidR="00C55F20">
      <w:t xml:space="preserve"> du comité institutionnel</w:t>
    </w:r>
    <w:r w:rsidR="00A54654">
      <w:ptab w:relativeTo="margin" w:alignment="right" w:leader="none"/>
    </w:r>
    <w:r w:rsidR="00A54654">
      <w:fldChar w:fldCharType="begin"/>
    </w:r>
    <w:r w:rsidR="00A54654">
      <w:instrText xml:space="preserve"> PAGE   \* MERGEFORMAT </w:instrText>
    </w:r>
    <w:r w:rsidR="00A54654">
      <w:fldChar w:fldCharType="separate"/>
    </w:r>
    <w:r w:rsidR="00A54654">
      <w:rPr>
        <w:noProof/>
      </w:rPr>
      <w:t>2</w:t>
    </w:r>
    <w:r w:rsidR="00A54654">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E190E" w14:textId="77777777" w:rsidR="003603C2" w:rsidRDefault="003603C2" w:rsidP="004F22BE">
    <w:pPr>
      <w:pStyle w:val="Sansinterligne"/>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4B353" w14:textId="77777777" w:rsidR="004F22BE" w:rsidRDefault="004F22BE" w:rsidP="004F22BE">
    <w:pPr>
      <w:pStyle w:val="Sansinterligne"/>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11C5D" w14:textId="77777777" w:rsidR="009A5523" w:rsidRDefault="009A5523" w:rsidP="004F22BE">
    <w:pPr>
      <w:pStyle w:val="Sansinterlig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792E0" w14:textId="77777777" w:rsidR="00497D56" w:rsidRDefault="00497D56" w:rsidP="00376EFD">
      <w:pPr>
        <w:pStyle w:val="Sansinterligne"/>
        <w:spacing w:after="120"/>
      </w:pPr>
      <w:r>
        <w:separator/>
      </w:r>
    </w:p>
  </w:footnote>
  <w:footnote w:type="continuationSeparator" w:id="0">
    <w:p w14:paraId="3FA54C24" w14:textId="77777777" w:rsidR="00497D56" w:rsidRDefault="00497D56" w:rsidP="00964CC5">
      <w:r>
        <w:continuationSeparator/>
      </w:r>
    </w:p>
  </w:footnote>
  <w:footnote w:id="1">
    <w:p w14:paraId="513C3885" w14:textId="24612B1A" w:rsidR="00FE5C96" w:rsidRPr="00376EFD" w:rsidRDefault="00FE5C96">
      <w:pPr>
        <w:pStyle w:val="Notedebasdepage"/>
        <w:rPr>
          <w:sz w:val="16"/>
          <w:szCs w:val="16"/>
        </w:rPr>
      </w:pPr>
      <w:r w:rsidRPr="00376EFD">
        <w:rPr>
          <w:rStyle w:val="Appelnotedebasdep"/>
          <w:sz w:val="16"/>
          <w:szCs w:val="16"/>
        </w:rPr>
        <w:footnoteRef/>
      </w:r>
      <w:r w:rsidRPr="00376EFD">
        <w:rPr>
          <w:sz w:val="16"/>
          <w:szCs w:val="16"/>
        </w:rPr>
        <w:t xml:space="preserve"> </w:t>
      </w:r>
      <w:hyperlink r:id="rId1" w:history="1">
        <w:r w:rsidRPr="00376EFD">
          <w:rPr>
            <w:rStyle w:val="Hyperlien"/>
            <w:sz w:val="16"/>
            <w:szCs w:val="16"/>
          </w:rPr>
          <w:t>https://bci-qc.ca/wp-content/uploads/2025/02/Politiques-procedures-encadrant-verification-evaluation-periodique-programmes-universitaires_ADOPTE-2024-06-14.pdf</w:t>
        </w:r>
      </w:hyperlink>
      <w:r w:rsidRPr="00376EFD">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7C97" w14:textId="1970C3B2" w:rsidR="001D6C28" w:rsidRDefault="004C7B44" w:rsidP="004C7B44">
    <w:pPr>
      <w:pStyle w:val="Sansinterligne"/>
    </w:pPr>
    <w:r>
      <w:rPr>
        <w:noProof/>
      </w:rPr>
      <w:drawing>
        <wp:inline distT="0" distB="0" distL="0" distR="0" wp14:anchorId="16104FCB" wp14:editId="0AD1E735">
          <wp:extent cx="1089624" cy="630000"/>
          <wp:effectExtent l="0" t="0" r="0" b="0"/>
          <wp:docPr id="771377555" name="Image 771377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7173" name="Image 151687173"/>
                  <pic:cNvPicPr/>
                </pic:nvPicPr>
                <pic:blipFill>
                  <a:blip r:embed="rId1">
                    <a:extLst>
                      <a:ext uri="{28A0092B-C50C-407E-A947-70E740481C1C}">
                        <a14:useLocalDpi xmlns:a14="http://schemas.microsoft.com/office/drawing/2010/main" val="0"/>
                      </a:ext>
                    </a:extLst>
                  </a:blip>
                  <a:stretch>
                    <a:fillRect/>
                  </a:stretch>
                </pic:blipFill>
                <pic:spPr>
                  <a:xfrm>
                    <a:off x="0" y="0"/>
                    <a:ext cx="1089624" cy="63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419BF" w14:textId="77777777" w:rsidR="00B44DDF" w:rsidRDefault="002865CD" w:rsidP="00E96EF9">
    <w:pPr>
      <w:pStyle w:val="Sansinterligne"/>
    </w:pPr>
    <w:r>
      <w:rPr>
        <w:noProof/>
      </w:rPr>
      <w:drawing>
        <wp:inline distT="0" distB="0" distL="0" distR="0" wp14:anchorId="1FB91E8A" wp14:editId="1BD56535">
          <wp:extent cx="1089624" cy="630000"/>
          <wp:effectExtent l="0" t="0" r="0" b="0"/>
          <wp:docPr id="1986513250" name="Image 198651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7173" name="Image 151687173"/>
                  <pic:cNvPicPr/>
                </pic:nvPicPr>
                <pic:blipFill>
                  <a:blip r:embed="rId1">
                    <a:extLst>
                      <a:ext uri="{28A0092B-C50C-407E-A947-70E740481C1C}">
                        <a14:useLocalDpi xmlns:a14="http://schemas.microsoft.com/office/drawing/2010/main" val="0"/>
                      </a:ext>
                    </a:extLst>
                  </a:blip>
                  <a:stretch>
                    <a:fillRect/>
                  </a:stretch>
                </pic:blipFill>
                <pic:spPr>
                  <a:xfrm>
                    <a:off x="0" y="0"/>
                    <a:ext cx="1089624" cy="63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82F"/>
    <w:multiLevelType w:val="hybridMultilevel"/>
    <w:tmpl w:val="63EE2EAE"/>
    <w:lvl w:ilvl="0" w:tplc="0C0C000D">
      <w:start w:val="1"/>
      <w:numFmt w:val="bullet"/>
      <w:lvlText w:val=""/>
      <w:lvlJc w:val="left"/>
      <w:pPr>
        <w:ind w:left="360" w:hanging="360"/>
      </w:pPr>
      <w:rPr>
        <w:rFonts w:ascii="Wingdings" w:hAnsi="Wingding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 w15:restartNumberingAfterBreak="0">
    <w:nsid w:val="032A1B94"/>
    <w:multiLevelType w:val="hybridMultilevel"/>
    <w:tmpl w:val="64CC46BA"/>
    <w:lvl w:ilvl="0" w:tplc="0C0C000D">
      <w:start w:val="1"/>
      <w:numFmt w:val="bullet"/>
      <w:lvlText w:val=""/>
      <w:lvlJc w:val="left"/>
      <w:pPr>
        <w:ind w:left="360" w:hanging="360"/>
      </w:pPr>
      <w:rPr>
        <w:rFonts w:ascii="Wingdings" w:hAnsi="Wingding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 w15:restartNumberingAfterBreak="0">
    <w:nsid w:val="067E429C"/>
    <w:multiLevelType w:val="hybridMultilevel"/>
    <w:tmpl w:val="27C4D6F6"/>
    <w:lvl w:ilvl="0" w:tplc="0C0C0001">
      <w:start w:val="1"/>
      <w:numFmt w:val="bullet"/>
      <w:lvlText w:val=""/>
      <w:lvlJc w:val="left"/>
      <w:pPr>
        <w:ind w:left="630" w:hanging="360"/>
      </w:pPr>
      <w:rPr>
        <w:rFonts w:ascii="Symbol" w:hAnsi="Symbol" w:hint="default"/>
      </w:rPr>
    </w:lvl>
    <w:lvl w:ilvl="1" w:tplc="0C0C0003" w:tentative="1">
      <w:start w:val="1"/>
      <w:numFmt w:val="bullet"/>
      <w:lvlText w:val="o"/>
      <w:lvlJc w:val="left"/>
      <w:pPr>
        <w:ind w:left="1350" w:hanging="360"/>
      </w:pPr>
      <w:rPr>
        <w:rFonts w:ascii="Courier New" w:hAnsi="Courier New" w:cs="Courier New" w:hint="default"/>
      </w:rPr>
    </w:lvl>
    <w:lvl w:ilvl="2" w:tplc="0C0C0005" w:tentative="1">
      <w:start w:val="1"/>
      <w:numFmt w:val="bullet"/>
      <w:lvlText w:val=""/>
      <w:lvlJc w:val="left"/>
      <w:pPr>
        <w:ind w:left="2070" w:hanging="360"/>
      </w:pPr>
      <w:rPr>
        <w:rFonts w:ascii="Wingdings" w:hAnsi="Wingdings" w:hint="default"/>
      </w:rPr>
    </w:lvl>
    <w:lvl w:ilvl="3" w:tplc="0C0C0001" w:tentative="1">
      <w:start w:val="1"/>
      <w:numFmt w:val="bullet"/>
      <w:lvlText w:val=""/>
      <w:lvlJc w:val="left"/>
      <w:pPr>
        <w:ind w:left="2790" w:hanging="360"/>
      </w:pPr>
      <w:rPr>
        <w:rFonts w:ascii="Symbol" w:hAnsi="Symbol" w:hint="default"/>
      </w:rPr>
    </w:lvl>
    <w:lvl w:ilvl="4" w:tplc="0C0C0003" w:tentative="1">
      <w:start w:val="1"/>
      <w:numFmt w:val="bullet"/>
      <w:lvlText w:val="o"/>
      <w:lvlJc w:val="left"/>
      <w:pPr>
        <w:ind w:left="3510" w:hanging="360"/>
      </w:pPr>
      <w:rPr>
        <w:rFonts w:ascii="Courier New" w:hAnsi="Courier New" w:cs="Courier New" w:hint="default"/>
      </w:rPr>
    </w:lvl>
    <w:lvl w:ilvl="5" w:tplc="0C0C0005" w:tentative="1">
      <w:start w:val="1"/>
      <w:numFmt w:val="bullet"/>
      <w:lvlText w:val=""/>
      <w:lvlJc w:val="left"/>
      <w:pPr>
        <w:ind w:left="4230" w:hanging="360"/>
      </w:pPr>
      <w:rPr>
        <w:rFonts w:ascii="Wingdings" w:hAnsi="Wingdings" w:hint="default"/>
      </w:rPr>
    </w:lvl>
    <w:lvl w:ilvl="6" w:tplc="0C0C0001" w:tentative="1">
      <w:start w:val="1"/>
      <w:numFmt w:val="bullet"/>
      <w:lvlText w:val=""/>
      <w:lvlJc w:val="left"/>
      <w:pPr>
        <w:ind w:left="4950" w:hanging="360"/>
      </w:pPr>
      <w:rPr>
        <w:rFonts w:ascii="Symbol" w:hAnsi="Symbol" w:hint="default"/>
      </w:rPr>
    </w:lvl>
    <w:lvl w:ilvl="7" w:tplc="0C0C0003" w:tentative="1">
      <w:start w:val="1"/>
      <w:numFmt w:val="bullet"/>
      <w:lvlText w:val="o"/>
      <w:lvlJc w:val="left"/>
      <w:pPr>
        <w:ind w:left="5670" w:hanging="360"/>
      </w:pPr>
      <w:rPr>
        <w:rFonts w:ascii="Courier New" w:hAnsi="Courier New" w:cs="Courier New" w:hint="default"/>
      </w:rPr>
    </w:lvl>
    <w:lvl w:ilvl="8" w:tplc="0C0C0005" w:tentative="1">
      <w:start w:val="1"/>
      <w:numFmt w:val="bullet"/>
      <w:lvlText w:val=""/>
      <w:lvlJc w:val="left"/>
      <w:pPr>
        <w:ind w:left="6390" w:hanging="360"/>
      </w:pPr>
      <w:rPr>
        <w:rFonts w:ascii="Wingdings" w:hAnsi="Wingdings" w:hint="default"/>
      </w:rPr>
    </w:lvl>
  </w:abstractNum>
  <w:abstractNum w:abstractNumId="3" w15:restartNumberingAfterBreak="0">
    <w:nsid w:val="0B626FFF"/>
    <w:multiLevelType w:val="hybridMultilevel"/>
    <w:tmpl w:val="9332817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C7A5F95"/>
    <w:multiLevelType w:val="hybridMultilevel"/>
    <w:tmpl w:val="27540E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0CE60490"/>
    <w:multiLevelType w:val="hybridMultilevel"/>
    <w:tmpl w:val="35E29CC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FF027E3"/>
    <w:multiLevelType w:val="hybridMultilevel"/>
    <w:tmpl w:val="DC565FE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3572012"/>
    <w:multiLevelType w:val="hybridMultilevel"/>
    <w:tmpl w:val="2CFE668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3D164B5"/>
    <w:multiLevelType w:val="hybridMultilevel"/>
    <w:tmpl w:val="A1969D4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18215E7F"/>
    <w:multiLevelType w:val="hybridMultilevel"/>
    <w:tmpl w:val="E860702E"/>
    <w:lvl w:ilvl="0" w:tplc="4B349E38">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1AF2697C"/>
    <w:multiLevelType w:val="hybridMultilevel"/>
    <w:tmpl w:val="1A0239D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1B4428FD"/>
    <w:multiLevelType w:val="hybridMultilevel"/>
    <w:tmpl w:val="327889F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1F302597"/>
    <w:multiLevelType w:val="hybridMultilevel"/>
    <w:tmpl w:val="3FBEF1C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15:restartNumberingAfterBreak="0">
    <w:nsid w:val="1F7340D7"/>
    <w:multiLevelType w:val="hybridMultilevel"/>
    <w:tmpl w:val="602E24B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20AA43AF"/>
    <w:multiLevelType w:val="hybridMultilevel"/>
    <w:tmpl w:val="2A347B6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22944533"/>
    <w:multiLevelType w:val="hybridMultilevel"/>
    <w:tmpl w:val="EEAC04F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24B8600C"/>
    <w:multiLevelType w:val="hybridMultilevel"/>
    <w:tmpl w:val="02945E5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259B6020"/>
    <w:multiLevelType w:val="hybridMultilevel"/>
    <w:tmpl w:val="050AAAC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2AE25E89"/>
    <w:multiLevelType w:val="hybridMultilevel"/>
    <w:tmpl w:val="667E60C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2B6B5E3E"/>
    <w:multiLevelType w:val="hybridMultilevel"/>
    <w:tmpl w:val="89562FCE"/>
    <w:lvl w:ilvl="0" w:tplc="D6C4BBE0">
      <w:start w:val="1"/>
      <w:numFmt w:val="decimal"/>
      <w:lvlText w:val="%1."/>
      <w:lvlJc w:val="left"/>
      <w:pPr>
        <w:tabs>
          <w:tab w:val="num" w:pos="720"/>
        </w:tabs>
        <w:ind w:left="720" w:hanging="360"/>
      </w:pPr>
      <w:rPr>
        <w:rFonts w:hint="default"/>
        <w:b/>
        <w:bCs/>
      </w:rPr>
    </w:lvl>
    <w:lvl w:ilvl="1" w:tplc="526458D8">
      <w:start w:val="1"/>
      <w:numFmt w:val="lowerLetter"/>
      <w:lvlText w:val="%2."/>
      <w:lvlJc w:val="left"/>
      <w:pPr>
        <w:tabs>
          <w:tab w:val="num" w:pos="720"/>
        </w:tabs>
        <w:ind w:left="720" w:hanging="360"/>
      </w:pPr>
      <w:rPr>
        <w:rFonts w:ascii="Palatino Linotype" w:hAnsi="Palatino Linotype" w:hint="default"/>
        <w:b/>
        <w:bCs/>
        <w:i w:val="0"/>
        <w:iCs/>
      </w:rPr>
    </w:lvl>
    <w:lvl w:ilvl="2" w:tplc="903E34DA">
      <w:start w:val="2"/>
      <w:numFmt w:val="decimal"/>
      <w:lvlText w:val="%3."/>
      <w:lvlJc w:val="left"/>
      <w:pPr>
        <w:tabs>
          <w:tab w:val="num" w:pos="1440"/>
        </w:tabs>
        <w:ind w:left="1440" w:hanging="360"/>
      </w:pPr>
      <w:rPr>
        <w:rFonts w:hint="default"/>
        <w:b/>
        <w:bCs/>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15:restartNumberingAfterBreak="0">
    <w:nsid w:val="2BD23FEE"/>
    <w:multiLevelType w:val="hybridMultilevel"/>
    <w:tmpl w:val="B7B075F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2C270B7E"/>
    <w:multiLevelType w:val="hybridMultilevel"/>
    <w:tmpl w:val="11A8C1E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2D04341D"/>
    <w:multiLevelType w:val="hybridMultilevel"/>
    <w:tmpl w:val="227C5D2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15:restartNumberingAfterBreak="0">
    <w:nsid w:val="2FF7511B"/>
    <w:multiLevelType w:val="hybridMultilevel"/>
    <w:tmpl w:val="59E400F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37475C40"/>
    <w:multiLevelType w:val="hybridMultilevel"/>
    <w:tmpl w:val="B92EA5A0"/>
    <w:lvl w:ilvl="0" w:tplc="0C0C000B">
      <w:start w:val="1"/>
      <w:numFmt w:val="bullet"/>
      <w:lvlText w:val=""/>
      <w:lvlJc w:val="left"/>
      <w:pPr>
        <w:ind w:left="1077" w:hanging="360"/>
      </w:pPr>
      <w:rPr>
        <w:rFonts w:ascii="Wingdings" w:hAnsi="Wingdings" w:hint="default"/>
      </w:rPr>
    </w:lvl>
    <w:lvl w:ilvl="1" w:tplc="0C0C0003" w:tentative="1">
      <w:start w:val="1"/>
      <w:numFmt w:val="bullet"/>
      <w:lvlText w:val="o"/>
      <w:lvlJc w:val="left"/>
      <w:pPr>
        <w:ind w:left="1797" w:hanging="360"/>
      </w:pPr>
      <w:rPr>
        <w:rFonts w:ascii="Courier New" w:hAnsi="Courier New" w:cs="Courier New" w:hint="default"/>
      </w:rPr>
    </w:lvl>
    <w:lvl w:ilvl="2" w:tplc="0C0C0005" w:tentative="1">
      <w:start w:val="1"/>
      <w:numFmt w:val="bullet"/>
      <w:lvlText w:val=""/>
      <w:lvlJc w:val="left"/>
      <w:pPr>
        <w:ind w:left="2517" w:hanging="360"/>
      </w:pPr>
      <w:rPr>
        <w:rFonts w:ascii="Wingdings" w:hAnsi="Wingdings" w:hint="default"/>
      </w:rPr>
    </w:lvl>
    <w:lvl w:ilvl="3" w:tplc="0C0C0001" w:tentative="1">
      <w:start w:val="1"/>
      <w:numFmt w:val="bullet"/>
      <w:lvlText w:val=""/>
      <w:lvlJc w:val="left"/>
      <w:pPr>
        <w:ind w:left="3237" w:hanging="360"/>
      </w:pPr>
      <w:rPr>
        <w:rFonts w:ascii="Symbol" w:hAnsi="Symbol" w:hint="default"/>
      </w:rPr>
    </w:lvl>
    <w:lvl w:ilvl="4" w:tplc="0C0C0003" w:tentative="1">
      <w:start w:val="1"/>
      <w:numFmt w:val="bullet"/>
      <w:lvlText w:val="o"/>
      <w:lvlJc w:val="left"/>
      <w:pPr>
        <w:ind w:left="3957" w:hanging="360"/>
      </w:pPr>
      <w:rPr>
        <w:rFonts w:ascii="Courier New" w:hAnsi="Courier New" w:cs="Courier New" w:hint="default"/>
      </w:rPr>
    </w:lvl>
    <w:lvl w:ilvl="5" w:tplc="0C0C0005" w:tentative="1">
      <w:start w:val="1"/>
      <w:numFmt w:val="bullet"/>
      <w:lvlText w:val=""/>
      <w:lvlJc w:val="left"/>
      <w:pPr>
        <w:ind w:left="4677" w:hanging="360"/>
      </w:pPr>
      <w:rPr>
        <w:rFonts w:ascii="Wingdings" w:hAnsi="Wingdings" w:hint="default"/>
      </w:rPr>
    </w:lvl>
    <w:lvl w:ilvl="6" w:tplc="0C0C0001" w:tentative="1">
      <w:start w:val="1"/>
      <w:numFmt w:val="bullet"/>
      <w:lvlText w:val=""/>
      <w:lvlJc w:val="left"/>
      <w:pPr>
        <w:ind w:left="5397" w:hanging="360"/>
      </w:pPr>
      <w:rPr>
        <w:rFonts w:ascii="Symbol" w:hAnsi="Symbol" w:hint="default"/>
      </w:rPr>
    </w:lvl>
    <w:lvl w:ilvl="7" w:tplc="0C0C0003" w:tentative="1">
      <w:start w:val="1"/>
      <w:numFmt w:val="bullet"/>
      <w:lvlText w:val="o"/>
      <w:lvlJc w:val="left"/>
      <w:pPr>
        <w:ind w:left="6117" w:hanging="360"/>
      </w:pPr>
      <w:rPr>
        <w:rFonts w:ascii="Courier New" w:hAnsi="Courier New" w:cs="Courier New" w:hint="default"/>
      </w:rPr>
    </w:lvl>
    <w:lvl w:ilvl="8" w:tplc="0C0C0005" w:tentative="1">
      <w:start w:val="1"/>
      <w:numFmt w:val="bullet"/>
      <w:lvlText w:val=""/>
      <w:lvlJc w:val="left"/>
      <w:pPr>
        <w:ind w:left="6837" w:hanging="360"/>
      </w:pPr>
      <w:rPr>
        <w:rFonts w:ascii="Wingdings" w:hAnsi="Wingdings" w:hint="default"/>
      </w:rPr>
    </w:lvl>
  </w:abstractNum>
  <w:abstractNum w:abstractNumId="25" w15:restartNumberingAfterBreak="0">
    <w:nsid w:val="3A952D5C"/>
    <w:multiLevelType w:val="hybridMultilevel"/>
    <w:tmpl w:val="A532F44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3B7666B7"/>
    <w:multiLevelType w:val="multilevel"/>
    <w:tmpl w:val="896C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62258F"/>
    <w:multiLevelType w:val="hybridMultilevel"/>
    <w:tmpl w:val="4FD629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4038700E"/>
    <w:multiLevelType w:val="hybridMultilevel"/>
    <w:tmpl w:val="28968C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40886D6C"/>
    <w:multiLevelType w:val="hybridMultilevel"/>
    <w:tmpl w:val="1172890C"/>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15:restartNumberingAfterBreak="0">
    <w:nsid w:val="4089070A"/>
    <w:multiLevelType w:val="hybridMultilevel"/>
    <w:tmpl w:val="6B0E5BF0"/>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1" w15:restartNumberingAfterBreak="0">
    <w:nsid w:val="41FE7DF5"/>
    <w:multiLevelType w:val="hybridMultilevel"/>
    <w:tmpl w:val="DFB6EE30"/>
    <w:lvl w:ilvl="0" w:tplc="0C0C000D">
      <w:start w:val="1"/>
      <w:numFmt w:val="bullet"/>
      <w:lvlText w:val=""/>
      <w:lvlJc w:val="left"/>
      <w:pPr>
        <w:ind w:left="360" w:hanging="360"/>
      </w:pPr>
      <w:rPr>
        <w:rFonts w:ascii="Wingdings" w:hAnsi="Wingding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2" w15:restartNumberingAfterBreak="0">
    <w:nsid w:val="43140876"/>
    <w:multiLevelType w:val="hybridMultilevel"/>
    <w:tmpl w:val="8FBE0E3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4A957164"/>
    <w:multiLevelType w:val="hybridMultilevel"/>
    <w:tmpl w:val="A800BB68"/>
    <w:lvl w:ilvl="0" w:tplc="2B9A3446">
      <w:start w:val="3"/>
      <w:numFmt w:val="bullet"/>
      <w:lvlText w:val="-"/>
      <w:lvlJc w:val="left"/>
      <w:pPr>
        <w:ind w:left="720" w:hanging="360"/>
      </w:pPr>
      <w:rPr>
        <w:rFonts w:ascii="Aptos" w:eastAsiaTheme="minorHAnsi" w:hAnsi="Apto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4C1207B7"/>
    <w:multiLevelType w:val="hybridMultilevel"/>
    <w:tmpl w:val="765400D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15:restartNumberingAfterBreak="0">
    <w:nsid w:val="4C1E52BC"/>
    <w:multiLevelType w:val="hybridMultilevel"/>
    <w:tmpl w:val="6AFE153E"/>
    <w:lvl w:ilvl="0" w:tplc="4B349E38">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533133A4"/>
    <w:multiLevelType w:val="hybridMultilevel"/>
    <w:tmpl w:val="8ADA46E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15:restartNumberingAfterBreak="0">
    <w:nsid w:val="53995B68"/>
    <w:multiLevelType w:val="hybridMultilevel"/>
    <w:tmpl w:val="DD20A1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15:restartNumberingAfterBreak="0">
    <w:nsid w:val="5B092962"/>
    <w:multiLevelType w:val="hybridMultilevel"/>
    <w:tmpl w:val="EAD211A4"/>
    <w:lvl w:ilvl="0" w:tplc="30327AEA">
      <w:start w:val="1"/>
      <w:numFmt w:val="bullet"/>
      <w:pStyle w:val="pucebalise"/>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15:restartNumberingAfterBreak="0">
    <w:nsid w:val="600851CB"/>
    <w:multiLevelType w:val="hybridMultilevel"/>
    <w:tmpl w:val="315C134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15:restartNumberingAfterBreak="0">
    <w:nsid w:val="61A95515"/>
    <w:multiLevelType w:val="hybridMultilevel"/>
    <w:tmpl w:val="98B49B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15:restartNumberingAfterBreak="0">
    <w:nsid w:val="6BB439CE"/>
    <w:multiLevelType w:val="multilevel"/>
    <w:tmpl w:val="5CC0BE18"/>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3."/>
      <w:lvlJc w:val="left"/>
      <w:pPr>
        <w:ind w:left="2070" w:hanging="360"/>
      </w:pPr>
    </w:lvl>
    <w:lvl w:ilvl="3">
      <w:start w:val="1"/>
      <w:numFmt w:val="decimal"/>
      <w:lvlText w:val="%1.%2.%3.%4"/>
      <w:lvlJc w:val="left"/>
      <w:pPr>
        <w:ind w:left="864" w:hanging="864"/>
      </w:pPr>
      <w:rPr>
        <w:rFonts w:hint="default"/>
      </w:rPr>
    </w:lvl>
    <w:lvl w:ilvl="4">
      <w:start w:val="1"/>
      <w:numFmt w:val="decimal"/>
      <w:lvlText w:val="%1.%2.%3.%4.%5"/>
      <w:lvlJc w:val="left"/>
      <w:pPr>
        <w:ind w:left="7529"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727838CA"/>
    <w:multiLevelType w:val="hybridMultilevel"/>
    <w:tmpl w:val="A498020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73DF75F6"/>
    <w:multiLevelType w:val="hybridMultilevel"/>
    <w:tmpl w:val="7DFE1402"/>
    <w:lvl w:ilvl="0" w:tplc="0C0C000D">
      <w:start w:val="1"/>
      <w:numFmt w:val="bullet"/>
      <w:lvlText w:val=""/>
      <w:lvlJc w:val="left"/>
      <w:pPr>
        <w:ind w:left="360" w:hanging="360"/>
      </w:pPr>
      <w:rPr>
        <w:rFonts w:ascii="Wingdings" w:hAnsi="Wingding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4" w15:restartNumberingAfterBreak="0">
    <w:nsid w:val="759E7B8B"/>
    <w:multiLevelType w:val="hybridMultilevel"/>
    <w:tmpl w:val="BAC0E3F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15:restartNumberingAfterBreak="0">
    <w:nsid w:val="7D4B0ADA"/>
    <w:multiLevelType w:val="hybridMultilevel"/>
    <w:tmpl w:val="8A7093E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830290501">
    <w:abstractNumId w:val="33"/>
  </w:num>
  <w:num w:numId="2" w16cid:durableId="244531204">
    <w:abstractNumId w:val="11"/>
  </w:num>
  <w:num w:numId="3" w16cid:durableId="18942703">
    <w:abstractNumId w:val="22"/>
  </w:num>
  <w:num w:numId="4" w16cid:durableId="1264915955">
    <w:abstractNumId w:val="45"/>
  </w:num>
  <w:num w:numId="5" w16cid:durableId="374670030">
    <w:abstractNumId w:val="38"/>
  </w:num>
  <w:num w:numId="6" w16cid:durableId="122384154">
    <w:abstractNumId w:val="5"/>
  </w:num>
  <w:num w:numId="7" w16cid:durableId="1054741960">
    <w:abstractNumId w:val="34"/>
  </w:num>
  <w:num w:numId="8" w16cid:durableId="962346137">
    <w:abstractNumId w:val="3"/>
  </w:num>
  <w:num w:numId="9" w16cid:durableId="1258439164">
    <w:abstractNumId w:val="14"/>
  </w:num>
  <w:num w:numId="10" w16cid:durableId="356737209">
    <w:abstractNumId w:val="43"/>
  </w:num>
  <w:num w:numId="11" w16cid:durableId="430322262">
    <w:abstractNumId w:val="31"/>
  </w:num>
  <w:num w:numId="12" w16cid:durableId="1355574276">
    <w:abstractNumId w:val="18"/>
  </w:num>
  <w:num w:numId="13" w16cid:durableId="989331560">
    <w:abstractNumId w:val="32"/>
  </w:num>
  <w:num w:numId="14" w16cid:durableId="1823959351">
    <w:abstractNumId w:val="30"/>
  </w:num>
  <w:num w:numId="15" w16cid:durableId="892470018">
    <w:abstractNumId w:val="17"/>
  </w:num>
  <w:num w:numId="16" w16cid:durableId="228853154">
    <w:abstractNumId w:val="28"/>
  </w:num>
  <w:num w:numId="17" w16cid:durableId="673456771">
    <w:abstractNumId w:val="24"/>
  </w:num>
  <w:num w:numId="18" w16cid:durableId="1383017832">
    <w:abstractNumId w:val="15"/>
  </w:num>
  <w:num w:numId="19" w16cid:durableId="145980664">
    <w:abstractNumId w:val="6"/>
  </w:num>
  <w:num w:numId="20" w16cid:durableId="994140147">
    <w:abstractNumId w:val="23"/>
  </w:num>
  <w:num w:numId="21" w16cid:durableId="774788091">
    <w:abstractNumId w:val="0"/>
  </w:num>
  <w:num w:numId="22" w16cid:durableId="378433047">
    <w:abstractNumId w:val="16"/>
  </w:num>
  <w:num w:numId="23" w16cid:durableId="1762406708">
    <w:abstractNumId w:val="39"/>
  </w:num>
  <w:num w:numId="24" w16cid:durableId="1158231834">
    <w:abstractNumId w:val="20"/>
  </w:num>
  <w:num w:numId="25" w16cid:durableId="170804936">
    <w:abstractNumId w:val="13"/>
  </w:num>
  <w:num w:numId="26" w16cid:durableId="1333993579">
    <w:abstractNumId w:val="36"/>
  </w:num>
  <w:num w:numId="27" w16cid:durableId="728309358">
    <w:abstractNumId w:val="10"/>
  </w:num>
  <w:num w:numId="28" w16cid:durableId="1566065261">
    <w:abstractNumId w:val="8"/>
  </w:num>
  <w:num w:numId="29" w16cid:durableId="1355112037">
    <w:abstractNumId w:val="7"/>
  </w:num>
  <w:num w:numId="30" w16cid:durableId="284698987">
    <w:abstractNumId w:val="21"/>
  </w:num>
  <w:num w:numId="31" w16cid:durableId="189877597">
    <w:abstractNumId w:val="25"/>
  </w:num>
  <w:num w:numId="32" w16cid:durableId="40250784">
    <w:abstractNumId w:val="1"/>
  </w:num>
  <w:num w:numId="33" w16cid:durableId="1690718974">
    <w:abstractNumId w:val="41"/>
  </w:num>
  <w:num w:numId="34" w16cid:durableId="1081372528">
    <w:abstractNumId w:val="44"/>
  </w:num>
  <w:num w:numId="35" w16cid:durableId="147599525">
    <w:abstractNumId w:val="42"/>
  </w:num>
  <w:num w:numId="36" w16cid:durableId="779179079">
    <w:abstractNumId w:val="40"/>
  </w:num>
  <w:num w:numId="37" w16cid:durableId="483739185">
    <w:abstractNumId w:val="4"/>
  </w:num>
  <w:num w:numId="38" w16cid:durableId="1015304335">
    <w:abstractNumId w:val="27"/>
  </w:num>
  <w:num w:numId="39" w16cid:durableId="767777172">
    <w:abstractNumId w:val="19"/>
  </w:num>
  <w:num w:numId="40" w16cid:durableId="1093867130">
    <w:abstractNumId w:val="29"/>
  </w:num>
  <w:num w:numId="41" w16cid:durableId="92559071">
    <w:abstractNumId w:val="2"/>
  </w:num>
  <w:num w:numId="42" w16cid:durableId="1887989681">
    <w:abstractNumId w:val="37"/>
  </w:num>
  <w:num w:numId="43" w16cid:durableId="677999836">
    <w:abstractNumId w:val="26"/>
  </w:num>
  <w:num w:numId="44" w16cid:durableId="1795248710">
    <w:abstractNumId w:val="12"/>
  </w:num>
  <w:num w:numId="45" w16cid:durableId="1173448919">
    <w:abstractNumId w:val="35"/>
  </w:num>
  <w:num w:numId="46" w16cid:durableId="12911330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6E7"/>
    <w:rsid w:val="00000ED5"/>
    <w:rsid w:val="00002A8D"/>
    <w:rsid w:val="00002DD6"/>
    <w:rsid w:val="00007D67"/>
    <w:rsid w:val="0001602E"/>
    <w:rsid w:val="00017E9F"/>
    <w:rsid w:val="0002003B"/>
    <w:rsid w:val="000225CE"/>
    <w:rsid w:val="00023E64"/>
    <w:rsid w:val="00024CC3"/>
    <w:rsid w:val="00025E10"/>
    <w:rsid w:val="00030315"/>
    <w:rsid w:val="0003146C"/>
    <w:rsid w:val="000379B5"/>
    <w:rsid w:val="000415E0"/>
    <w:rsid w:val="000425BE"/>
    <w:rsid w:val="0004321B"/>
    <w:rsid w:val="000447A5"/>
    <w:rsid w:val="0005038F"/>
    <w:rsid w:val="00053BE1"/>
    <w:rsid w:val="000602F6"/>
    <w:rsid w:val="000624C4"/>
    <w:rsid w:val="00062E14"/>
    <w:rsid w:val="0006529C"/>
    <w:rsid w:val="00067891"/>
    <w:rsid w:val="00067B75"/>
    <w:rsid w:val="00067DEE"/>
    <w:rsid w:val="00072F43"/>
    <w:rsid w:val="0007431B"/>
    <w:rsid w:val="00075E1B"/>
    <w:rsid w:val="000771A9"/>
    <w:rsid w:val="00077AA7"/>
    <w:rsid w:val="00082D1B"/>
    <w:rsid w:val="000868A2"/>
    <w:rsid w:val="00090F5C"/>
    <w:rsid w:val="00092F22"/>
    <w:rsid w:val="00094B0A"/>
    <w:rsid w:val="00094C29"/>
    <w:rsid w:val="00095756"/>
    <w:rsid w:val="000A0B10"/>
    <w:rsid w:val="000B3661"/>
    <w:rsid w:val="000B5AB5"/>
    <w:rsid w:val="000B5E04"/>
    <w:rsid w:val="000B7658"/>
    <w:rsid w:val="000C0231"/>
    <w:rsid w:val="000C3457"/>
    <w:rsid w:val="000C6B8B"/>
    <w:rsid w:val="000D1009"/>
    <w:rsid w:val="000E06C8"/>
    <w:rsid w:val="000E162A"/>
    <w:rsid w:val="000E4D83"/>
    <w:rsid w:val="000E4DA8"/>
    <w:rsid w:val="000E5403"/>
    <w:rsid w:val="000F00B2"/>
    <w:rsid w:val="000F4689"/>
    <w:rsid w:val="000F631F"/>
    <w:rsid w:val="0010729E"/>
    <w:rsid w:val="00116019"/>
    <w:rsid w:val="0012122C"/>
    <w:rsid w:val="00122C07"/>
    <w:rsid w:val="001231C5"/>
    <w:rsid w:val="00123A1A"/>
    <w:rsid w:val="00125602"/>
    <w:rsid w:val="00131FA1"/>
    <w:rsid w:val="0013243A"/>
    <w:rsid w:val="001328CF"/>
    <w:rsid w:val="001360E4"/>
    <w:rsid w:val="00141392"/>
    <w:rsid w:val="00150912"/>
    <w:rsid w:val="00151A29"/>
    <w:rsid w:val="00152C53"/>
    <w:rsid w:val="00170173"/>
    <w:rsid w:val="00172F7A"/>
    <w:rsid w:val="00173148"/>
    <w:rsid w:val="001769F5"/>
    <w:rsid w:val="001815B1"/>
    <w:rsid w:val="00182665"/>
    <w:rsid w:val="00186D60"/>
    <w:rsid w:val="0019163D"/>
    <w:rsid w:val="0019277B"/>
    <w:rsid w:val="001943E3"/>
    <w:rsid w:val="00194BD0"/>
    <w:rsid w:val="00197D12"/>
    <w:rsid w:val="001A7420"/>
    <w:rsid w:val="001A75E5"/>
    <w:rsid w:val="001B6ADD"/>
    <w:rsid w:val="001B79D7"/>
    <w:rsid w:val="001C7C3B"/>
    <w:rsid w:val="001D0647"/>
    <w:rsid w:val="001D16C5"/>
    <w:rsid w:val="001D630C"/>
    <w:rsid w:val="001D6C28"/>
    <w:rsid w:val="001E2D4E"/>
    <w:rsid w:val="001E6A3E"/>
    <w:rsid w:val="001F41C7"/>
    <w:rsid w:val="001F4976"/>
    <w:rsid w:val="001F534E"/>
    <w:rsid w:val="001F73DD"/>
    <w:rsid w:val="001F7C27"/>
    <w:rsid w:val="002009B8"/>
    <w:rsid w:val="00203EB1"/>
    <w:rsid w:val="0020450A"/>
    <w:rsid w:val="00205CD6"/>
    <w:rsid w:val="00211BA9"/>
    <w:rsid w:val="00213BAF"/>
    <w:rsid w:val="00213F50"/>
    <w:rsid w:val="0021634C"/>
    <w:rsid w:val="00223C57"/>
    <w:rsid w:val="00223F29"/>
    <w:rsid w:val="0022412C"/>
    <w:rsid w:val="00226139"/>
    <w:rsid w:val="00226E76"/>
    <w:rsid w:val="00234604"/>
    <w:rsid w:val="00235E1E"/>
    <w:rsid w:val="00250289"/>
    <w:rsid w:val="00252058"/>
    <w:rsid w:val="002637B6"/>
    <w:rsid w:val="00266FD2"/>
    <w:rsid w:val="00271D30"/>
    <w:rsid w:val="002737F2"/>
    <w:rsid w:val="0027518C"/>
    <w:rsid w:val="0027757A"/>
    <w:rsid w:val="002804D5"/>
    <w:rsid w:val="00281480"/>
    <w:rsid w:val="00282476"/>
    <w:rsid w:val="002865CD"/>
    <w:rsid w:val="002976E8"/>
    <w:rsid w:val="002A00CA"/>
    <w:rsid w:val="002A43F9"/>
    <w:rsid w:val="002B1200"/>
    <w:rsid w:val="002B291C"/>
    <w:rsid w:val="002B4ABE"/>
    <w:rsid w:val="002C3CDF"/>
    <w:rsid w:val="002C7FAC"/>
    <w:rsid w:val="002D5825"/>
    <w:rsid w:val="002D6396"/>
    <w:rsid w:val="002D6D1F"/>
    <w:rsid w:val="002E1B09"/>
    <w:rsid w:val="002E3770"/>
    <w:rsid w:val="002F3310"/>
    <w:rsid w:val="002F406A"/>
    <w:rsid w:val="002F5877"/>
    <w:rsid w:val="0030326C"/>
    <w:rsid w:val="00312F24"/>
    <w:rsid w:val="0031330A"/>
    <w:rsid w:val="00323AA8"/>
    <w:rsid w:val="00323BC3"/>
    <w:rsid w:val="00325B70"/>
    <w:rsid w:val="00326363"/>
    <w:rsid w:val="00332CBB"/>
    <w:rsid w:val="00340386"/>
    <w:rsid w:val="00340CC4"/>
    <w:rsid w:val="0034168E"/>
    <w:rsid w:val="00341A4E"/>
    <w:rsid w:val="0035368F"/>
    <w:rsid w:val="003603C2"/>
    <w:rsid w:val="00360F0F"/>
    <w:rsid w:val="00376B99"/>
    <w:rsid w:val="00376EFD"/>
    <w:rsid w:val="00377E61"/>
    <w:rsid w:val="003865BF"/>
    <w:rsid w:val="003871A0"/>
    <w:rsid w:val="003872E8"/>
    <w:rsid w:val="00391A65"/>
    <w:rsid w:val="00395F52"/>
    <w:rsid w:val="003A35BA"/>
    <w:rsid w:val="003A495C"/>
    <w:rsid w:val="003A622C"/>
    <w:rsid w:val="003B071F"/>
    <w:rsid w:val="003B153D"/>
    <w:rsid w:val="003B2225"/>
    <w:rsid w:val="003B6C30"/>
    <w:rsid w:val="003B707C"/>
    <w:rsid w:val="003C389D"/>
    <w:rsid w:val="003C4087"/>
    <w:rsid w:val="003D3B06"/>
    <w:rsid w:val="003D75B7"/>
    <w:rsid w:val="003E0617"/>
    <w:rsid w:val="003E3E4D"/>
    <w:rsid w:val="003E5228"/>
    <w:rsid w:val="003F08B3"/>
    <w:rsid w:val="003F3298"/>
    <w:rsid w:val="003F69AB"/>
    <w:rsid w:val="0041570B"/>
    <w:rsid w:val="004166E7"/>
    <w:rsid w:val="004219D2"/>
    <w:rsid w:val="00422315"/>
    <w:rsid w:val="00425705"/>
    <w:rsid w:val="00442375"/>
    <w:rsid w:val="004426E8"/>
    <w:rsid w:val="00444C02"/>
    <w:rsid w:val="004462A9"/>
    <w:rsid w:val="004472F6"/>
    <w:rsid w:val="00451447"/>
    <w:rsid w:val="004529FB"/>
    <w:rsid w:val="00454C87"/>
    <w:rsid w:val="00455F20"/>
    <w:rsid w:val="004629AD"/>
    <w:rsid w:val="00463B9D"/>
    <w:rsid w:val="004740A0"/>
    <w:rsid w:val="00482AA5"/>
    <w:rsid w:val="004870F8"/>
    <w:rsid w:val="004903D9"/>
    <w:rsid w:val="00490FEB"/>
    <w:rsid w:val="00492C65"/>
    <w:rsid w:val="00497D56"/>
    <w:rsid w:val="004A125A"/>
    <w:rsid w:val="004A40D6"/>
    <w:rsid w:val="004A7D49"/>
    <w:rsid w:val="004B1098"/>
    <w:rsid w:val="004B11DF"/>
    <w:rsid w:val="004B57FA"/>
    <w:rsid w:val="004B658D"/>
    <w:rsid w:val="004B7E70"/>
    <w:rsid w:val="004C2A8B"/>
    <w:rsid w:val="004C3688"/>
    <w:rsid w:val="004C7B44"/>
    <w:rsid w:val="004C7C0F"/>
    <w:rsid w:val="004D0541"/>
    <w:rsid w:val="004D629F"/>
    <w:rsid w:val="004D6A05"/>
    <w:rsid w:val="004F22BE"/>
    <w:rsid w:val="00502B33"/>
    <w:rsid w:val="00502CBB"/>
    <w:rsid w:val="00507AED"/>
    <w:rsid w:val="00511B7B"/>
    <w:rsid w:val="00511EA9"/>
    <w:rsid w:val="00522801"/>
    <w:rsid w:val="0052419E"/>
    <w:rsid w:val="00534E2B"/>
    <w:rsid w:val="00536220"/>
    <w:rsid w:val="00536CA6"/>
    <w:rsid w:val="005432C2"/>
    <w:rsid w:val="00551B0F"/>
    <w:rsid w:val="00552164"/>
    <w:rsid w:val="00554370"/>
    <w:rsid w:val="00554851"/>
    <w:rsid w:val="00560124"/>
    <w:rsid w:val="00563494"/>
    <w:rsid w:val="00563A87"/>
    <w:rsid w:val="00571C0A"/>
    <w:rsid w:val="00571FD2"/>
    <w:rsid w:val="00573475"/>
    <w:rsid w:val="005745A7"/>
    <w:rsid w:val="00576AFD"/>
    <w:rsid w:val="005771C0"/>
    <w:rsid w:val="0058310F"/>
    <w:rsid w:val="0059077F"/>
    <w:rsid w:val="0059215C"/>
    <w:rsid w:val="005927D1"/>
    <w:rsid w:val="005A28B7"/>
    <w:rsid w:val="005B24B1"/>
    <w:rsid w:val="005B7154"/>
    <w:rsid w:val="005C28A4"/>
    <w:rsid w:val="005C4BD8"/>
    <w:rsid w:val="005C608E"/>
    <w:rsid w:val="005C6FC3"/>
    <w:rsid w:val="005D1B8B"/>
    <w:rsid w:val="005D7AE4"/>
    <w:rsid w:val="005E21A5"/>
    <w:rsid w:val="005E639D"/>
    <w:rsid w:val="005F055B"/>
    <w:rsid w:val="005F1E2A"/>
    <w:rsid w:val="005F7D57"/>
    <w:rsid w:val="00604B4D"/>
    <w:rsid w:val="00611B62"/>
    <w:rsid w:val="0061444E"/>
    <w:rsid w:val="00616F15"/>
    <w:rsid w:val="00617662"/>
    <w:rsid w:val="006179C4"/>
    <w:rsid w:val="00620C94"/>
    <w:rsid w:val="00623517"/>
    <w:rsid w:val="006259D2"/>
    <w:rsid w:val="006309F4"/>
    <w:rsid w:val="00634F4B"/>
    <w:rsid w:val="00636937"/>
    <w:rsid w:val="00637ED8"/>
    <w:rsid w:val="00640890"/>
    <w:rsid w:val="00645627"/>
    <w:rsid w:val="00652D24"/>
    <w:rsid w:val="006530D0"/>
    <w:rsid w:val="00657C95"/>
    <w:rsid w:val="00665D91"/>
    <w:rsid w:val="00667AD3"/>
    <w:rsid w:val="00672FFE"/>
    <w:rsid w:val="0067489A"/>
    <w:rsid w:val="006757F7"/>
    <w:rsid w:val="00675B3B"/>
    <w:rsid w:val="00676F4A"/>
    <w:rsid w:val="0067735F"/>
    <w:rsid w:val="00686ED4"/>
    <w:rsid w:val="00694D4D"/>
    <w:rsid w:val="00695401"/>
    <w:rsid w:val="006A39A9"/>
    <w:rsid w:val="006A6DCB"/>
    <w:rsid w:val="006A78BB"/>
    <w:rsid w:val="006B695A"/>
    <w:rsid w:val="006B6A8A"/>
    <w:rsid w:val="006C6654"/>
    <w:rsid w:val="006D18F6"/>
    <w:rsid w:val="006D77F4"/>
    <w:rsid w:val="006E1B55"/>
    <w:rsid w:val="006E3712"/>
    <w:rsid w:val="006E6BE3"/>
    <w:rsid w:val="006F4513"/>
    <w:rsid w:val="007026EE"/>
    <w:rsid w:val="007128D5"/>
    <w:rsid w:val="007132E8"/>
    <w:rsid w:val="00717A42"/>
    <w:rsid w:val="007221ED"/>
    <w:rsid w:val="00723123"/>
    <w:rsid w:val="00723B20"/>
    <w:rsid w:val="00723C45"/>
    <w:rsid w:val="00724F45"/>
    <w:rsid w:val="00725B49"/>
    <w:rsid w:val="00726D44"/>
    <w:rsid w:val="00731099"/>
    <w:rsid w:val="00731196"/>
    <w:rsid w:val="007327A1"/>
    <w:rsid w:val="007367F6"/>
    <w:rsid w:val="00744ED3"/>
    <w:rsid w:val="00746781"/>
    <w:rsid w:val="00752382"/>
    <w:rsid w:val="00752BD2"/>
    <w:rsid w:val="007650C6"/>
    <w:rsid w:val="00765628"/>
    <w:rsid w:val="00774D2C"/>
    <w:rsid w:val="00780D51"/>
    <w:rsid w:val="00784235"/>
    <w:rsid w:val="00797963"/>
    <w:rsid w:val="007A031C"/>
    <w:rsid w:val="007A0983"/>
    <w:rsid w:val="007A25FC"/>
    <w:rsid w:val="007A3C44"/>
    <w:rsid w:val="007B1F11"/>
    <w:rsid w:val="007B6158"/>
    <w:rsid w:val="007C0215"/>
    <w:rsid w:val="007C3592"/>
    <w:rsid w:val="007C5CF8"/>
    <w:rsid w:val="007C6B6C"/>
    <w:rsid w:val="007C7A32"/>
    <w:rsid w:val="007D3989"/>
    <w:rsid w:val="007E5359"/>
    <w:rsid w:val="007E6808"/>
    <w:rsid w:val="007E79F3"/>
    <w:rsid w:val="007F003B"/>
    <w:rsid w:val="007F3D13"/>
    <w:rsid w:val="008018D4"/>
    <w:rsid w:val="0080457A"/>
    <w:rsid w:val="00807872"/>
    <w:rsid w:val="00810358"/>
    <w:rsid w:val="0083130D"/>
    <w:rsid w:val="00836D1E"/>
    <w:rsid w:val="00840179"/>
    <w:rsid w:val="00844687"/>
    <w:rsid w:val="0084717C"/>
    <w:rsid w:val="00850D9E"/>
    <w:rsid w:val="008528DA"/>
    <w:rsid w:val="00856827"/>
    <w:rsid w:val="0086136F"/>
    <w:rsid w:val="008617DD"/>
    <w:rsid w:val="008619F7"/>
    <w:rsid w:val="008626D0"/>
    <w:rsid w:val="00870ADA"/>
    <w:rsid w:val="008715D9"/>
    <w:rsid w:val="0087223F"/>
    <w:rsid w:val="00872307"/>
    <w:rsid w:val="00876E5C"/>
    <w:rsid w:val="008779CF"/>
    <w:rsid w:val="00882F68"/>
    <w:rsid w:val="00891992"/>
    <w:rsid w:val="008933D9"/>
    <w:rsid w:val="008965B0"/>
    <w:rsid w:val="008A0CD7"/>
    <w:rsid w:val="008A1E6A"/>
    <w:rsid w:val="008A3F3E"/>
    <w:rsid w:val="008A73DB"/>
    <w:rsid w:val="008A7F09"/>
    <w:rsid w:val="008B37C8"/>
    <w:rsid w:val="008B4F69"/>
    <w:rsid w:val="008B5A7C"/>
    <w:rsid w:val="008C0AE7"/>
    <w:rsid w:val="008C24C0"/>
    <w:rsid w:val="008C2E01"/>
    <w:rsid w:val="008C5619"/>
    <w:rsid w:val="008C58DB"/>
    <w:rsid w:val="008C6C34"/>
    <w:rsid w:val="008C7594"/>
    <w:rsid w:val="008C799B"/>
    <w:rsid w:val="008D1461"/>
    <w:rsid w:val="008D1FE6"/>
    <w:rsid w:val="008D5B49"/>
    <w:rsid w:val="008D7293"/>
    <w:rsid w:val="008E4D4E"/>
    <w:rsid w:val="008E5C2E"/>
    <w:rsid w:val="008E64D4"/>
    <w:rsid w:val="008E6A7C"/>
    <w:rsid w:val="008E7FB3"/>
    <w:rsid w:val="008F0B0B"/>
    <w:rsid w:val="008F317F"/>
    <w:rsid w:val="009012F6"/>
    <w:rsid w:val="00906C0F"/>
    <w:rsid w:val="00910089"/>
    <w:rsid w:val="0091031E"/>
    <w:rsid w:val="00910E82"/>
    <w:rsid w:val="00915039"/>
    <w:rsid w:val="00915C04"/>
    <w:rsid w:val="0092127D"/>
    <w:rsid w:val="00921D00"/>
    <w:rsid w:val="009257A5"/>
    <w:rsid w:val="00933214"/>
    <w:rsid w:val="00933E29"/>
    <w:rsid w:val="00941BB7"/>
    <w:rsid w:val="00942C8C"/>
    <w:rsid w:val="0094538F"/>
    <w:rsid w:val="00946D67"/>
    <w:rsid w:val="0095003E"/>
    <w:rsid w:val="00956C92"/>
    <w:rsid w:val="009578ED"/>
    <w:rsid w:val="00957A80"/>
    <w:rsid w:val="0096485B"/>
    <w:rsid w:val="00964CC5"/>
    <w:rsid w:val="009726A6"/>
    <w:rsid w:val="00982DEE"/>
    <w:rsid w:val="009854D2"/>
    <w:rsid w:val="00986026"/>
    <w:rsid w:val="00995F18"/>
    <w:rsid w:val="00996177"/>
    <w:rsid w:val="00996286"/>
    <w:rsid w:val="00997BAB"/>
    <w:rsid w:val="009A0867"/>
    <w:rsid w:val="009A2152"/>
    <w:rsid w:val="009A5523"/>
    <w:rsid w:val="009B3A00"/>
    <w:rsid w:val="009B4B9B"/>
    <w:rsid w:val="009C2900"/>
    <w:rsid w:val="009D20DB"/>
    <w:rsid w:val="009E144C"/>
    <w:rsid w:val="009E2008"/>
    <w:rsid w:val="009E5ADC"/>
    <w:rsid w:val="009E6263"/>
    <w:rsid w:val="009F242C"/>
    <w:rsid w:val="009F3C06"/>
    <w:rsid w:val="009F43C0"/>
    <w:rsid w:val="00A05B1F"/>
    <w:rsid w:val="00A12FF1"/>
    <w:rsid w:val="00A16185"/>
    <w:rsid w:val="00A1703F"/>
    <w:rsid w:val="00A208AE"/>
    <w:rsid w:val="00A2125A"/>
    <w:rsid w:val="00A2153B"/>
    <w:rsid w:val="00A25191"/>
    <w:rsid w:val="00A25BD3"/>
    <w:rsid w:val="00A25C69"/>
    <w:rsid w:val="00A2789D"/>
    <w:rsid w:val="00A30BB5"/>
    <w:rsid w:val="00A33334"/>
    <w:rsid w:val="00A347A6"/>
    <w:rsid w:val="00A35522"/>
    <w:rsid w:val="00A36A2E"/>
    <w:rsid w:val="00A373D9"/>
    <w:rsid w:val="00A3789E"/>
    <w:rsid w:val="00A44AB8"/>
    <w:rsid w:val="00A54654"/>
    <w:rsid w:val="00A57C62"/>
    <w:rsid w:val="00A62987"/>
    <w:rsid w:val="00A7336D"/>
    <w:rsid w:val="00A77FB5"/>
    <w:rsid w:val="00A86671"/>
    <w:rsid w:val="00A8681C"/>
    <w:rsid w:val="00A93E01"/>
    <w:rsid w:val="00AA2F5E"/>
    <w:rsid w:val="00AB2D7A"/>
    <w:rsid w:val="00AB5D22"/>
    <w:rsid w:val="00AB667F"/>
    <w:rsid w:val="00AD4F3A"/>
    <w:rsid w:val="00AD6194"/>
    <w:rsid w:val="00AE0276"/>
    <w:rsid w:val="00AE2FFA"/>
    <w:rsid w:val="00AF041E"/>
    <w:rsid w:val="00AF091B"/>
    <w:rsid w:val="00AF2862"/>
    <w:rsid w:val="00AF33A5"/>
    <w:rsid w:val="00AF3495"/>
    <w:rsid w:val="00AF4FAB"/>
    <w:rsid w:val="00B02FCC"/>
    <w:rsid w:val="00B162EC"/>
    <w:rsid w:val="00B17170"/>
    <w:rsid w:val="00B22277"/>
    <w:rsid w:val="00B253E9"/>
    <w:rsid w:val="00B2540E"/>
    <w:rsid w:val="00B269ED"/>
    <w:rsid w:val="00B33EE5"/>
    <w:rsid w:val="00B34E8C"/>
    <w:rsid w:val="00B3603F"/>
    <w:rsid w:val="00B37DCB"/>
    <w:rsid w:val="00B42751"/>
    <w:rsid w:val="00B44DDF"/>
    <w:rsid w:val="00B478A3"/>
    <w:rsid w:val="00B5589C"/>
    <w:rsid w:val="00B60BDB"/>
    <w:rsid w:val="00B62C32"/>
    <w:rsid w:val="00B634C4"/>
    <w:rsid w:val="00B64535"/>
    <w:rsid w:val="00B66F5A"/>
    <w:rsid w:val="00B72107"/>
    <w:rsid w:val="00B80A50"/>
    <w:rsid w:val="00B82AA6"/>
    <w:rsid w:val="00B83D00"/>
    <w:rsid w:val="00B84CC7"/>
    <w:rsid w:val="00B93023"/>
    <w:rsid w:val="00B954EC"/>
    <w:rsid w:val="00B9614F"/>
    <w:rsid w:val="00BA0005"/>
    <w:rsid w:val="00BA1D8D"/>
    <w:rsid w:val="00BA1FE7"/>
    <w:rsid w:val="00BA44A9"/>
    <w:rsid w:val="00BB4CFA"/>
    <w:rsid w:val="00BC51A0"/>
    <w:rsid w:val="00BD0373"/>
    <w:rsid w:val="00BD0A65"/>
    <w:rsid w:val="00BD5265"/>
    <w:rsid w:val="00BD5B97"/>
    <w:rsid w:val="00BE4057"/>
    <w:rsid w:val="00BE68C8"/>
    <w:rsid w:val="00BF31CE"/>
    <w:rsid w:val="00BF3628"/>
    <w:rsid w:val="00C03E84"/>
    <w:rsid w:val="00C071B5"/>
    <w:rsid w:val="00C073B4"/>
    <w:rsid w:val="00C112E2"/>
    <w:rsid w:val="00C123CB"/>
    <w:rsid w:val="00C1337D"/>
    <w:rsid w:val="00C13605"/>
    <w:rsid w:val="00C21B62"/>
    <w:rsid w:val="00C22E1D"/>
    <w:rsid w:val="00C24586"/>
    <w:rsid w:val="00C2649F"/>
    <w:rsid w:val="00C3430B"/>
    <w:rsid w:val="00C353D9"/>
    <w:rsid w:val="00C4486C"/>
    <w:rsid w:val="00C474A6"/>
    <w:rsid w:val="00C52A52"/>
    <w:rsid w:val="00C55CA5"/>
    <w:rsid w:val="00C55F20"/>
    <w:rsid w:val="00C65B13"/>
    <w:rsid w:val="00C70C38"/>
    <w:rsid w:val="00C7423A"/>
    <w:rsid w:val="00C778D6"/>
    <w:rsid w:val="00C80178"/>
    <w:rsid w:val="00C85B03"/>
    <w:rsid w:val="00C87BEB"/>
    <w:rsid w:val="00C92999"/>
    <w:rsid w:val="00C951E9"/>
    <w:rsid w:val="00CA18D7"/>
    <w:rsid w:val="00CA4B03"/>
    <w:rsid w:val="00CB4F3E"/>
    <w:rsid w:val="00CB7CF6"/>
    <w:rsid w:val="00CC003A"/>
    <w:rsid w:val="00CC160A"/>
    <w:rsid w:val="00CC16F1"/>
    <w:rsid w:val="00CC3D7D"/>
    <w:rsid w:val="00CC7A1F"/>
    <w:rsid w:val="00CD0C70"/>
    <w:rsid w:val="00CD28C0"/>
    <w:rsid w:val="00CD79F4"/>
    <w:rsid w:val="00CE0D9B"/>
    <w:rsid w:val="00CE5173"/>
    <w:rsid w:val="00CE685B"/>
    <w:rsid w:val="00CF0138"/>
    <w:rsid w:val="00CF17BD"/>
    <w:rsid w:val="00CF2F42"/>
    <w:rsid w:val="00CF57A1"/>
    <w:rsid w:val="00D015FB"/>
    <w:rsid w:val="00D018A1"/>
    <w:rsid w:val="00D04E25"/>
    <w:rsid w:val="00D04E59"/>
    <w:rsid w:val="00D059AB"/>
    <w:rsid w:val="00D06526"/>
    <w:rsid w:val="00D15482"/>
    <w:rsid w:val="00D168F0"/>
    <w:rsid w:val="00D16DA9"/>
    <w:rsid w:val="00D1715A"/>
    <w:rsid w:val="00D17303"/>
    <w:rsid w:val="00D21EF8"/>
    <w:rsid w:val="00D2320F"/>
    <w:rsid w:val="00D23F7B"/>
    <w:rsid w:val="00D27367"/>
    <w:rsid w:val="00D33203"/>
    <w:rsid w:val="00D3663C"/>
    <w:rsid w:val="00D413B2"/>
    <w:rsid w:val="00D41F83"/>
    <w:rsid w:val="00D426A9"/>
    <w:rsid w:val="00D4708B"/>
    <w:rsid w:val="00D477C6"/>
    <w:rsid w:val="00D5005D"/>
    <w:rsid w:val="00D622A7"/>
    <w:rsid w:val="00D63869"/>
    <w:rsid w:val="00D74897"/>
    <w:rsid w:val="00D75939"/>
    <w:rsid w:val="00D768D0"/>
    <w:rsid w:val="00D76A8A"/>
    <w:rsid w:val="00D80FAF"/>
    <w:rsid w:val="00D84492"/>
    <w:rsid w:val="00D85466"/>
    <w:rsid w:val="00D857A4"/>
    <w:rsid w:val="00D85AD4"/>
    <w:rsid w:val="00D85D35"/>
    <w:rsid w:val="00D920D4"/>
    <w:rsid w:val="00D94789"/>
    <w:rsid w:val="00DA4EAE"/>
    <w:rsid w:val="00DB1069"/>
    <w:rsid w:val="00DB1F8E"/>
    <w:rsid w:val="00DB31F4"/>
    <w:rsid w:val="00DB4288"/>
    <w:rsid w:val="00DB444F"/>
    <w:rsid w:val="00DC387A"/>
    <w:rsid w:val="00DC5DD1"/>
    <w:rsid w:val="00DD2BE1"/>
    <w:rsid w:val="00DD2D12"/>
    <w:rsid w:val="00DD2F35"/>
    <w:rsid w:val="00DD3502"/>
    <w:rsid w:val="00DD437D"/>
    <w:rsid w:val="00DD7AB6"/>
    <w:rsid w:val="00DD7D4D"/>
    <w:rsid w:val="00DE15BA"/>
    <w:rsid w:val="00DE25B9"/>
    <w:rsid w:val="00DF0942"/>
    <w:rsid w:val="00DF7A0C"/>
    <w:rsid w:val="00E01BDC"/>
    <w:rsid w:val="00E133B7"/>
    <w:rsid w:val="00E22994"/>
    <w:rsid w:val="00E40365"/>
    <w:rsid w:val="00E45004"/>
    <w:rsid w:val="00E4500E"/>
    <w:rsid w:val="00E4541C"/>
    <w:rsid w:val="00E51EA6"/>
    <w:rsid w:val="00E52463"/>
    <w:rsid w:val="00E54F11"/>
    <w:rsid w:val="00E552BE"/>
    <w:rsid w:val="00E576A5"/>
    <w:rsid w:val="00E7119F"/>
    <w:rsid w:val="00E72260"/>
    <w:rsid w:val="00E803D2"/>
    <w:rsid w:val="00E85C7D"/>
    <w:rsid w:val="00E86091"/>
    <w:rsid w:val="00E93D1D"/>
    <w:rsid w:val="00E95A63"/>
    <w:rsid w:val="00E96D85"/>
    <w:rsid w:val="00E96EF9"/>
    <w:rsid w:val="00EA0410"/>
    <w:rsid w:val="00EA0A02"/>
    <w:rsid w:val="00EA0F77"/>
    <w:rsid w:val="00EA25C1"/>
    <w:rsid w:val="00EA35B7"/>
    <w:rsid w:val="00EA7FA0"/>
    <w:rsid w:val="00EB0D48"/>
    <w:rsid w:val="00EB2028"/>
    <w:rsid w:val="00EB7509"/>
    <w:rsid w:val="00EB76D8"/>
    <w:rsid w:val="00EC2980"/>
    <w:rsid w:val="00ED1103"/>
    <w:rsid w:val="00EE7C2F"/>
    <w:rsid w:val="00EF0004"/>
    <w:rsid w:val="00EF5CE4"/>
    <w:rsid w:val="00F0029C"/>
    <w:rsid w:val="00F06362"/>
    <w:rsid w:val="00F07964"/>
    <w:rsid w:val="00F26D3D"/>
    <w:rsid w:val="00F327ED"/>
    <w:rsid w:val="00F3590B"/>
    <w:rsid w:val="00F41497"/>
    <w:rsid w:val="00F50DA4"/>
    <w:rsid w:val="00F5769A"/>
    <w:rsid w:val="00F57C3F"/>
    <w:rsid w:val="00F6016B"/>
    <w:rsid w:val="00F61528"/>
    <w:rsid w:val="00F624CC"/>
    <w:rsid w:val="00F6542D"/>
    <w:rsid w:val="00F72488"/>
    <w:rsid w:val="00F72E9E"/>
    <w:rsid w:val="00F82264"/>
    <w:rsid w:val="00F87C76"/>
    <w:rsid w:val="00F90346"/>
    <w:rsid w:val="00F90744"/>
    <w:rsid w:val="00F91421"/>
    <w:rsid w:val="00F9143B"/>
    <w:rsid w:val="00F93252"/>
    <w:rsid w:val="00F93F4F"/>
    <w:rsid w:val="00F96DF6"/>
    <w:rsid w:val="00FA01D5"/>
    <w:rsid w:val="00FA0E37"/>
    <w:rsid w:val="00FB195B"/>
    <w:rsid w:val="00FB5CB6"/>
    <w:rsid w:val="00FB7C6A"/>
    <w:rsid w:val="00FC2531"/>
    <w:rsid w:val="00FC3218"/>
    <w:rsid w:val="00FC4BAA"/>
    <w:rsid w:val="00FD1366"/>
    <w:rsid w:val="00FD19BA"/>
    <w:rsid w:val="00FD1FCE"/>
    <w:rsid w:val="00FD30AE"/>
    <w:rsid w:val="00FE0D60"/>
    <w:rsid w:val="00FE4297"/>
    <w:rsid w:val="00FE5C96"/>
    <w:rsid w:val="00FF017B"/>
    <w:rsid w:val="00FF45D5"/>
  </w:rsids>
  <m:mathPr>
    <m:mathFont m:val="Cambria Math"/>
    <m:brkBin m:val="before"/>
    <m:brkBinSub m:val="--"/>
    <m:smallFrac m:val="0"/>
    <m:dispDef/>
    <m:lMargin m:val="0"/>
    <m:rMargin m:val="0"/>
    <m:defJc m:val="centerGroup"/>
    <m:wrapIndent m:val="1440"/>
    <m:intLim m:val="subSup"/>
    <m:naryLim m:val="undOvr"/>
  </m:mathPr>
  <w:themeFontLang w:val="fr-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702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A" w:eastAsia="zh-CN"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17B"/>
    <w:pPr>
      <w:spacing w:after="480" w:line="480" w:lineRule="auto"/>
    </w:pPr>
    <w:rPr>
      <w:rFonts w:ascii="Arial" w:eastAsia="Calibri" w:hAnsi="Arial" w:cs="Calibri"/>
      <w:sz w:val="20"/>
    </w:rPr>
  </w:style>
  <w:style w:type="paragraph" w:styleId="Titre1">
    <w:name w:val="heading 1"/>
    <w:basedOn w:val="Titre2"/>
    <w:link w:val="Titre1Car"/>
    <w:uiPriority w:val="9"/>
    <w:qFormat/>
    <w:rsid w:val="0067735F"/>
    <w:pPr>
      <w:spacing w:before="1800" w:after="480" w:line="240" w:lineRule="auto"/>
      <w:jc w:val="center"/>
      <w:outlineLvl w:val="0"/>
    </w:pPr>
    <w:rPr>
      <w:rFonts w:asciiTheme="minorHAnsi" w:hAnsiTheme="minorHAnsi" w:cstheme="minorHAnsi"/>
      <w:sz w:val="32"/>
      <w:szCs w:val="32"/>
    </w:rPr>
  </w:style>
  <w:style w:type="paragraph" w:styleId="Titre2">
    <w:name w:val="heading 2"/>
    <w:basedOn w:val="Normal"/>
    <w:next w:val="Normal"/>
    <w:link w:val="Titre2Car"/>
    <w:uiPriority w:val="9"/>
    <w:unhideWhenUsed/>
    <w:qFormat/>
    <w:rsid w:val="005F7D57"/>
    <w:pPr>
      <w:keepNext/>
      <w:keepLines/>
      <w:spacing w:after="360"/>
      <w:outlineLvl w:val="1"/>
    </w:pPr>
    <w:rPr>
      <w:rFonts w:asciiTheme="majorHAnsi" w:eastAsiaTheme="majorEastAsia" w:hAnsiTheme="majorHAnsi" w:cstheme="majorBidi"/>
      <w:b/>
      <w:color w:val="6B8A16" w:themeColor="accent1"/>
      <w:sz w:val="26"/>
      <w:szCs w:val="26"/>
    </w:rPr>
  </w:style>
  <w:style w:type="paragraph" w:styleId="Titre3">
    <w:name w:val="heading 3"/>
    <w:basedOn w:val="Normal"/>
    <w:next w:val="Normal"/>
    <w:link w:val="Titre3Car"/>
    <w:uiPriority w:val="9"/>
    <w:unhideWhenUsed/>
    <w:qFormat/>
    <w:rsid w:val="001B79D7"/>
    <w:pPr>
      <w:keepNext/>
      <w:keepLines/>
      <w:spacing w:after="360"/>
      <w:outlineLvl w:val="2"/>
    </w:pPr>
    <w:rPr>
      <w:rFonts w:asciiTheme="majorHAnsi" w:eastAsiaTheme="majorEastAsia" w:hAnsiTheme="majorHAnsi" w:cstheme="majorBidi"/>
      <w:b/>
      <w:bCs/>
      <w:color w:val="6B8A16" w:themeColor="accent1"/>
      <w:sz w:val="24"/>
      <w:szCs w:val="24"/>
    </w:rPr>
  </w:style>
  <w:style w:type="paragraph" w:styleId="Titre4">
    <w:name w:val="heading 4"/>
    <w:basedOn w:val="Titre3"/>
    <w:next w:val="Normal"/>
    <w:link w:val="Titre4Car"/>
    <w:uiPriority w:val="9"/>
    <w:unhideWhenUsed/>
    <w:qFormat/>
    <w:rsid w:val="001B79D7"/>
    <w:pPr>
      <w:outlineLvl w:val="3"/>
    </w:pPr>
    <w:rPr>
      <w:b w:val="0"/>
      <w:bCs w:val="0"/>
    </w:rPr>
  </w:style>
  <w:style w:type="paragraph" w:styleId="Titre5">
    <w:name w:val="heading 5"/>
    <w:basedOn w:val="Normal"/>
    <w:next w:val="Normal"/>
    <w:link w:val="Titre5Car"/>
    <w:uiPriority w:val="9"/>
    <w:unhideWhenUsed/>
    <w:qFormat/>
    <w:rsid w:val="009578ED"/>
    <w:pPr>
      <w:keepNext/>
      <w:keepLines/>
      <w:spacing w:before="40"/>
      <w:outlineLvl w:val="4"/>
    </w:pPr>
    <w:rPr>
      <w:rFonts w:asciiTheme="majorHAnsi" w:eastAsiaTheme="majorEastAsia" w:hAnsiTheme="majorHAnsi" w:cstheme="majorBidi"/>
      <w:color w:val="4F6710"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62C32"/>
    <w:pPr>
      <w:ind w:left="1015" w:hanging="193"/>
      <w:contextualSpacing/>
    </w:pPr>
  </w:style>
  <w:style w:type="character" w:customStyle="1" w:styleId="Titre1Car">
    <w:name w:val="Titre 1 Car"/>
    <w:basedOn w:val="Policepardfaut"/>
    <w:link w:val="Titre1"/>
    <w:uiPriority w:val="9"/>
    <w:rsid w:val="0067735F"/>
    <w:rPr>
      <w:rFonts w:eastAsiaTheme="majorEastAsia" w:cstheme="minorHAnsi"/>
      <w:b/>
      <w:color w:val="6B8A16" w:themeColor="accent1"/>
      <w:sz w:val="32"/>
      <w:szCs w:val="32"/>
    </w:rPr>
  </w:style>
  <w:style w:type="paragraph" w:styleId="TM1">
    <w:name w:val="toc 1"/>
    <w:basedOn w:val="Normal"/>
    <w:next w:val="Normal"/>
    <w:autoRedefine/>
    <w:uiPriority w:val="39"/>
    <w:unhideWhenUsed/>
    <w:rsid w:val="0092127D"/>
    <w:pPr>
      <w:tabs>
        <w:tab w:val="left" w:pos="440"/>
        <w:tab w:val="right" w:leader="dot" w:pos="8827"/>
      </w:tabs>
      <w:spacing w:after="100"/>
    </w:pPr>
    <w:rPr>
      <w:rFonts w:eastAsiaTheme="majorEastAsia" w:cs="Arial"/>
      <w:b/>
      <w:bCs/>
      <w:noProof/>
      <w:szCs w:val="24"/>
      <w:lang w:val="fr-FR" w:eastAsia="fr-FR"/>
    </w:rPr>
  </w:style>
  <w:style w:type="paragraph" w:styleId="Tabledesillustrations">
    <w:name w:val="table of figures"/>
    <w:basedOn w:val="Normal"/>
    <w:next w:val="Normal"/>
    <w:link w:val="TabledesillustrationsCar"/>
    <w:autoRedefine/>
    <w:uiPriority w:val="99"/>
    <w:rsid w:val="003872E8"/>
    <w:pPr>
      <w:tabs>
        <w:tab w:val="right" w:leader="dot" w:pos="8630"/>
      </w:tabs>
      <w:spacing w:after="0"/>
      <w:ind w:left="400" w:hanging="400"/>
    </w:pPr>
    <w:rPr>
      <w:rFonts w:asciiTheme="minorHAnsi" w:hAnsiTheme="minorHAnsi" w:cstheme="minorHAnsi"/>
      <w:noProof/>
      <w:szCs w:val="20"/>
    </w:rPr>
  </w:style>
  <w:style w:type="paragraph" w:customStyle="1" w:styleId="TableParagraph">
    <w:name w:val="Table Paragraph"/>
    <w:basedOn w:val="Normal"/>
    <w:uiPriority w:val="1"/>
    <w:qFormat/>
    <w:rsid w:val="00A208AE"/>
  </w:style>
  <w:style w:type="character" w:customStyle="1" w:styleId="Titre2Car">
    <w:name w:val="Titre 2 Car"/>
    <w:basedOn w:val="Policepardfaut"/>
    <w:link w:val="Titre2"/>
    <w:uiPriority w:val="9"/>
    <w:rsid w:val="005F7D57"/>
    <w:rPr>
      <w:rFonts w:asciiTheme="majorHAnsi" w:eastAsiaTheme="majorEastAsia" w:hAnsiTheme="majorHAnsi" w:cstheme="majorBidi"/>
      <w:b/>
      <w:color w:val="6B8A16" w:themeColor="accent1"/>
      <w:sz w:val="26"/>
      <w:szCs w:val="26"/>
    </w:rPr>
  </w:style>
  <w:style w:type="character" w:customStyle="1" w:styleId="Titre3Car">
    <w:name w:val="Titre 3 Car"/>
    <w:basedOn w:val="Policepardfaut"/>
    <w:link w:val="Titre3"/>
    <w:uiPriority w:val="9"/>
    <w:rsid w:val="001B79D7"/>
    <w:rPr>
      <w:rFonts w:asciiTheme="majorHAnsi" w:eastAsiaTheme="majorEastAsia" w:hAnsiTheme="majorHAnsi" w:cstheme="majorBidi"/>
      <w:b/>
      <w:bCs/>
      <w:color w:val="6B8A16" w:themeColor="accent1"/>
      <w:sz w:val="24"/>
      <w:szCs w:val="24"/>
    </w:rPr>
  </w:style>
  <w:style w:type="character" w:customStyle="1" w:styleId="Titre4Car">
    <w:name w:val="Titre 4 Car"/>
    <w:basedOn w:val="Policepardfaut"/>
    <w:link w:val="Titre4"/>
    <w:uiPriority w:val="9"/>
    <w:rsid w:val="001B79D7"/>
    <w:rPr>
      <w:rFonts w:asciiTheme="majorHAnsi" w:eastAsiaTheme="majorEastAsia" w:hAnsiTheme="majorHAnsi" w:cstheme="majorBidi"/>
      <w:color w:val="6B8A16" w:themeColor="accent1"/>
      <w:sz w:val="24"/>
      <w:szCs w:val="24"/>
    </w:rPr>
  </w:style>
  <w:style w:type="paragraph" w:styleId="Titre">
    <w:name w:val="Title"/>
    <w:basedOn w:val="Normal"/>
    <w:next w:val="Normal"/>
    <w:link w:val="TitreCar"/>
    <w:uiPriority w:val="10"/>
    <w:qFormat/>
    <w:rsid w:val="00A208AE"/>
    <w:pPr>
      <w:contextualSpacing/>
    </w:pPr>
    <w:rPr>
      <w:rFonts w:asciiTheme="majorHAnsi" w:eastAsiaTheme="majorEastAsia" w:hAnsiTheme="majorHAnsi" w:cstheme="majorBidi"/>
      <w:color w:val="6B8A16" w:themeColor="accent1"/>
      <w:spacing w:val="-10"/>
      <w:kern w:val="28"/>
      <w:sz w:val="56"/>
      <w:szCs w:val="56"/>
    </w:rPr>
  </w:style>
  <w:style w:type="character" w:customStyle="1" w:styleId="TitreCar">
    <w:name w:val="Titre Car"/>
    <w:basedOn w:val="Policepardfaut"/>
    <w:link w:val="Titre"/>
    <w:uiPriority w:val="10"/>
    <w:rsid w:val="00A208AE"/>
    <w:rPr>
      <w:rFonts w:asciiTheme="majorHAnsi" w:eastAsiaTheme="majorEastAsia" w:hAnsiTheme="majorHAnsi" w:cstheme="majorBidi"/>
      <w:color w:val="6B8A16" w:themeColor="accent1"/>
      <w:spacing w:val="-10"/>
      <w:kern w:val="28"/>
      <w:sz w:val="56"/>
      <w:szCs w:val="56"/>
    </w:rPr>
  </w:style>
  <w:style w:type="paragraph" w:styleId="Corpsdetexte">
    <w:name w:val="Body Text"/>
    <w:basedOn w:val="Normal"/>
    <w:link w:val="CorpsdetexteCar"/>
    <w:uiPriority w:val="1"/>
    <w:qFormat/>
    <w:rsid w:val="00E133B7"/>
    <w:rPr>
      <w:szCs w:val="24"/>
    </w:rPr>
  </w:style>
  <w:style w:type="character" w:customStyle="1" w:styleId="CorpsdetexteCar">
    <w:name w:val="Corps de texte Car"/>
    <w:basedOn w:val="Policepardfaut"/>
    <w:link w:val="Corpsdetexte"/>
    <w:uiPriority w:val="1"/>
    <w:rsid w:val="00E133B7"/>
    <w:rPr>
      <w:rFonts w:ascii="Arial" w:eastAsia="Calibri" w:hAnsi="Arial" w:cs="Calibri"/>
      <w:sz w:val="20"/>
      <w:szCs w:val="24"/>
    </w:rPr>
  </w:style>
  <w:style w:type="paragraph" w:styleId="Sous-titre">
    <w:name w:val="Subtitle"/>
    <w:basedOn w:val="Normal"/>
    <w:next w:val="Normal"/>
    <w:link w:val="Sous-titreCar"/>
    <w:uiPriority w:val="11"/>
    <w:qFormat/>
    <w:rsid w:val="00A208AE"/>
    <w:pPr>
      <w:numPr>
        <w:ilvl w:val="1"/>
      </w:numPr>
      <w:spacing w:after="160"/>
    </w:pPr>
    <w:rPr>
      <w:rFonts w:eastAsiaTheme="minorEastAsia" w:cstheme="minorBidi"/>
      <w:color w:val="5A5A5A" w:themeColor="text1" w:themeTint="A5"/>
      <w:spacing w:val="15"/>
    </w:rPr>
  </w:style>
  <w:style w:type="character" w:customStyle="1" w:styleId="Sous-titreCar">
    <w:name w:val="Sous-titre Car"/>
    <w:basedOn w:val="Policepardfaut"/>
    <w:link w:val="Sous-titre"/>
    <w:uiPriority w:val="11"/>
    <w:rsid w:val="00A208AE"/>
    <w:rPr>
      <w:rFonts w:eastAsiaTheme="minorEastAsia"/>
      <w:color w:val="5A5A5A" w:themeColor="text1" w:themeTint="A5"/>
      <w:spacing w:val="15"/>
    </w:rPr>
  </w:style>
  <w:style w:type="character" w:styleId="Accentuation">
    <w:name w:val="Emphasis"/>
    <w:basedOn w:val="Policepardfaut"/>
    <w:uiPriority w:val="20"/>
    <w:qFormat/>
    <w:rsid w:val="00A208AE"/>
    <w:rPr>
      <w:rFonts w:asciiTheme="minorHAnsi" w:hAnsiTheme="minorHAnsi"/>
      <w:i/>
      <w:iCs/>
      <w:sz w:val="22"/>
    </w:rPr>
  </w:style>
  <w:style w:type="paragraph" w:styleId="Sansinterligne">
    <w:name w:val="No Spacing"/>
    <w:link w:val="SansinterligneCar"/>
    <w:uiPriority w:val="1"/>
    <w:qFormat/>
    <w:rsid w:val="007A3C44"/>
    <w:rPr>
      <w:rFonts w:eastAsia="Calibri" w:cs="Calibri"/>
      <w:sz w:val="20"/>
    </w:rPr>
  </w:style>
  <w:style w:type="character" w:styleId="Accentuationlgre">
    <w:name w:val="Subtle Emphasis"/>
    <w:basedOn w:val="Policepardfaut"/>
    <w:uiPriority w:val="19"/>
    <w:qFormat/>
    <w:rsid w:val="00A208AE"/>
    <w:rPr>
      <w:rFonts w:asciiTheme="minorHAnsi" w:hAnsiTheme="minorHAnsi"/>
      <w:i/>
      <w:iCs/>
      <w:color w:val="404040" w:themeColor="text1" w:themeTint="BF"/>
      <w:sz w:val="22"/>
    </w:rPr>
  </w:style>
  <w:style w:type="character" w:styleId="Accentuationintense">
    <w:name w:val="Intense Emphasis"/>
    <w:basedOn w:val="Policepardfaut"/>
    <w:uiPriority w:val="21"/>
    <w:qFormat/>
    <w:rsid w:val="00A208AE"/>
    <w:rPr>
      <w:rFonts w:asciiTheme="minorHAnsi" w:hAnsiTheme="minorHAnsi"/>
      <w:i/>
      <w:iCs/>
      <w:color w:val="6B8A16" w:themeColor="accent1"/>
      <w:sz w:val="22"/>
    </w:rPr>
  </w:style>
  <w:style w:type="character" w:styleId="Rfrencelgre">
    <w:name w:val="Subtle Reference"/>
    <w:basedOn w:val="Policepardfaut"/>
    <w:uiPriority w:val="31"/>
    <w:qFormat/>
    <w:rsid w:val="00A208AE"/>
    <w:rPr>
      <w:rFonts w:asciiTheme="minorHAnsi" w:hAnsiTheme="minorHAnsi"/>
      <w:smallCaps/>
      <w:color w:val="5A5A5A" w:themeColor="text1" w:themeTint="A5"/>
      <w:sz w:val="22"/>
    </w:rPr>
  </w:style>
  <w:style w:type="character" w:styleId="Rfrenceintense">
    <w:name w:val="Intense Reference"/>
    <w:basedOn w:val="Policepardfaut"/>
    <w:uiPriority w:val="32"/>
    <w:qFormat/>
    <w:rsid w:val="00A208AE"/>
    <w:rPr>
      <w:rFonts w:asciiTheme="minorHAnsi" w:hAnsiTheme="minorHAnsi"/>
      <w:b/>
      <w:bCs/>
      <w:smallCaps/>
      <w:color w:val="6B8A16" w:themeColor="accent1"/>
      <w:spacing w:val="5"/>
      <w:sz w:val="22"/>
    </w:rPr>
  </w:style>
  <w:style w:type="character" w:styleId="Titredulivre">
    <w:name w:val="Book Title"/>
    <w:basedOn w:val="Policepardfaut"/>
    <w:uiPriority w:val="33"/>
    <w:qFormat/>
    <w:rsid w:val="00A208AE"/>
    <w:rPr>
      <w:rFonts w:asciiTheme="minorHAnsi" w:hAnsiTheme="minorHAnsi"/>
      <w:b/>
      <w:bCs/>
      <w:i/>
      <w:iCs/>
      <w:spacing w:val="5"/>
      <w:sz w:val="22"/>
    </w:rPr>
  </w:style>
  <w:style w:type="character" w:styleId="Hyperlien">
    <w:name w:val="Hyperlink"/>
    <w:basedOn w:val="Policepardfaut"/>
    <w:uiPriority w:val="99"/>
    <w:unhideWhenUsed/>
    <w:rsid w:val="00933E29"/>
    <w:rPr>
      <w:color w:val="597F92" w:themeColor="hyperlink"/>
      <w:u w:val="single"/>
    </w:rPr>
  </w:style>
  <w:style w:type="character" w:styleId="Mentionnonrsolue">
    <w:name w:val="Unresolved Mention"/>
    <w:basedOn w:val="Policepardfaut"/>
    <w:uiPriority w:val="99"/>
    <w:semiHidden/>
    <w:unhideWhenUsed/>
    <w:rsid w:val="00933E29"/>
    <w:rPr>
      <w:color w:val="605E5C"/>
      <w:shd w:val="clear" w:color="auto" w:fill="E1DFDD"/>
    </w:rPr>
  </w:style>
  <w:style w:type="table" w:styleId="Grilledutableau">
    <w:name w:val="Table Grid"/>
    <w:basedOn w:val="TableauNormal"/>
    <w:uiPriority w:val="39"/>
    <w:rsid w:val="00234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ionintense">
    <w:name w:val="Intense Quote"/>
    <w:basedOn w:val="Normal"/>
    <w:next w:val="Normal"/>
    <w:link w:val="CitationintenseCar"/>
    <w:uiPriority w:val="30"/>
    <w:qFormat/>
    <w:rsid w:val="00F6542D"/>
    <w:pPr>
      <w:pBdr>
        <w:top w:val="single" w:sz="4" w:space="10" w:color="6B8A16" w:themeColor="accent1"/>
        <w:bottom w:val="single" w:sz="4" w:space="10" w:color="6B8A16" w:themeColor="accent1"/>
      </w:pBdr>
      <w:spacing w:before="360" w:after="360"/>
      <w:ind w:left="864" w:right="864"/>
      <w:jc w:val="center"/>
    </w:pPr>
    <w:rPr>
      <w:i/>
      <w:iCs/>
      <w:color w:val="6B8A16" w:themeColor="accent1"/>
    </w:rPr>
  </w:style>
  <w:style w:type="character" w:customStyle="1" w:styleId="CitationintenseCar">
    <w:name w:val="Citation intense Car"/>
    <w:basedOn w:val="Policepardfaut"/>
    <w:link w:val="Citationintense"/>
    <w:uiPriority w:val="30"/>
    <w:rsid w:val="00F6542D"/>
    <w:rPr>
      <w:rFonts w:eastAsia="Calibri" w:cs="Calibri"/>
      <w:i/>
      <w:iCs/>
      <w:color w:val="6B8A16" w:themeColor="accent1"/>
    </w:rPr>
  </w:style>
  <w:style w:type="character" w:styleId="Lienvisit">
    <w:name w:val="FollowedHyperlink"/>
    <w:basedOn w:val="Policepardfaut"/>
    <w:uiPriority w:val="99"/>
    <w:semiHidden/>
    <w:unhideWhenUsed/>
    <w:rsid w:val="00CC160A"/>
    <w:rPr>
      <w:color w:val="AB4430" w:themeColor="followedHyperlink"/>
      <w:u w:val="single"/>
    </w:rPr>
  </w:style>
  <w:style w:type="paragraph" w:styleId="En-tte">
    <w:name w:val="header"/>
    <w:basedOn w:val="Normal"/>
    <w:link w:val="En-tteCar"/>
    <w:uiPriority w:val="99"/>
    <w:unhideWhenUsed/>
    <w:rsid w:val="00964CC5"/>
    <w:pPr>
      <w:tabs>
        <w:tab w:val="center" w:pos="4320"/>
        <w:tab w:val="right" w:pos="8640"/>
      </w:tabs>
    </w:pPr>
  </w:style>
  <w:style w:type="character" w:customStyle="1" w:styleId="En-tteCar">
    <w:name w:val="En-tête Car"/>
    <w:basedOn w:val="Policepardfaut"/>
    <w:link w:val="En-tte"/>
    <w:uiPriority w:val="99"/>
    <w:rsid w:val="00964CC5"/>
    <w:rPr>
      <w:rFonts w:eastAsia="Calibri" w:cs="Calibri"/>
    </w:rPr>
  </w:style>
  <w:style w:type="paragraph" w:styleId="Pieddepage">
    <w:name w:val="footer"/>
    <w:basedOn w:val="Normal"/>
    <w:link w:val="PieddepageCar"/>
    <w:uiPriority w:val="99"/>
    <w:unhideWhenUsed/>
    <w:rsid w:val="00964CC5"/>
    <w:pPr>
      <w:tabs>
        <w:tab w:val="center" w:pos="4320"/>
        <w:tab w:val="right" w:pos="8640"/>
      </w:tabs>
    </w:pPr>
  </w:style>
  <w:style w:type="character" w:customStyle="1" w:styleId="PieddepageCar">
    <w:name w:val="Pied de page Car"/>
    <w:basedOn w:val="Policepardfaut"/>
    <w:link w:val="Pieddepage"/>
    <w:uiPriority w:val="99"/>
    <w:rsid w:val="00964CC5"/>
    <w:rPr>
      <w:rFonts w:eastAsia="Calibri" w:cs="Calibri"/>
    </w:rPr>
  </w:style>
  <w:style w:type="character" w:customStyle="1" w:styleId="SansinterligneCar">
    <w:name w:val="Sans interligne Car"/>
    <w:basedOn w:val="Policepardfaut"/>
    <w:link w:val="Sansinterligne"/>
    <w:uiPriority w:val="1"/>
    <w:rsid w:val="007A3C44"/>
    <w:rPr>
      <w:rFonts w:eastAsia="Calibri" w:cs="Calibri"/>
      <w:sz w:val="20"/>
    </w:rPr>
  </w:style>
  <w:style w:type="character" w:styleId="Marquedecommentaire">
    <w:name w:val="annotation reference"/>
    <w:basedOn w:val="Policepardfaut"/>
    <w:uiPriority w:val="99"/>
    <w:semiHidden/>
    <w:unhideWhenUsed/>
    <w:rsid w:val="007B6158"/>
    <w:rPr>
      <w:sz w:val="16"/>
      <w:szCs w:val="16"/>
    </w:rPr>
  </w:style>
  <w:style w:type="paragraph" w:styleId="Commentaire">
    <w:name w:val="annotation text"/>
    <w:basedOn w:val="Normal"/>
    <w:link w:val="CommentaireCar"/>
    <w:uiPriority w:val="99"/>
    <w:unhideWhenUsed/>
    <w:rsid w:val="007B6158"/>
    <w:pPr>
      <w:widowControl/>
      <w:autoSpaceDE/>
      <w:autoSpaceDN/>
      <w:spacing w:after="160"/>
    </w:pPr>
    <w:rPr>
      <w:rFonts w:asciiTheme="minorHAnsi" w:eastAsiaTheme="minorHAnsi" w:hAnsiTheme="minorHAnsi" w:cstheme="minorBidi"/>
      <w:kern w:val="2"/>
      <w:szCs w:val="20"/>
      <w:lang w:eastAsia="en-US"/>
      <w14:ligatures w14:val="standardContextual"/>
    </w:rPr>
  </w:style>
  <w:style w:type="character" w:customStyle="1" w:styleId="CommentaireCar">
    <w:name w:val="Commentaire Car"/>
    <w:basedOn w:val="Policepardfaut"/>
    <w:link w:val="Commentaire"/>
    <w:uiPriority w:val="99"/>
    <w:rsid w:val="007B6158"/>
    <w:rPr>
      <w:rFonts w:eastAsiaTheme="minorHAnsi"/>
      <w:kern w:val="2"/>
      <w:sz w:val="20"/>
      <w:szCs w:val="20"/>
      <w:lang w:eastAsia="en-US"/>
      <w14:ligatures w14:val="standardContextual"/>
    </w:rPr>
  </w:style>
  <w:style w:type="character" w:customStyle="1" w:styleId="Titre5Car">
    <w:name w:val="Titre 5 Car"/>
    <w:basedOn w:val="Policepardfaut"/>
    <w:link w:val="Titre5"/>
    <w:uiPriority w:val="9"/>
    <w:rsid w:val="009578ED"/>
    <w:rPr>
      <w:rFonts w:asciiTheme="majorHAnsi" w:eastAsiaTheme="majorEastAsia" w:hAnsiTheme="majorHAnsi" w:cstheme="majorBidi"/>
      <w:color w:val="4F6710" w:themeColor="accent1" w:themeShade="BF"/>
      <w:sz w:val="20"/>
    </w:rPr>
  </w:style>
  <w:style w:type="paragraph" w:styleId="Objetducommentaire">
    <w:name w:val="annotation subject"/>
    <w:basedOn w:val="Commentaire"/>
    <w:next w:val="Commentaire"/>
    <w:link w:val="ObjetducommentaireCar"/>
    <w:uiPriority w:val="99"/>
    <w:semiHidden/>
    <w:unhideWhenUsed/>
    <w:rsid w:val="00BA1FE7"/>
    <w:pPr>
      <w:widowControl w:val="0"/>
      <w:autoSpaceDE w:val="0"/>
      <w:autoSpaceDN w:val="0"/>
      <w:spacing w:after="0"/>
    </w:pPr>
    <w:rPr>
      <w:rFonts w:ascii="Arial" w:eastAsia="Calibri" w:hAnsi="Arial" w:cs="Calibri"/>
      <w:b/>
      <w:bCs/>
      <w:kern w:val="0"/>
      <w:lang w:eastAsia="zh-CN"/>
      <w14:ligatures w14:val="none"/>
    </w:rPr>
  </w:style>
  <w:style w:type="character" w:customStyle="1" w:styleId="ObjetducommentaireCar">
    <w:name w:val="Objet du commentaire Car"/>
    <w:basedOn w:val="CommentaireCar"/>
    <w:link w:val="Objetducommentaire"/>
    <w:uiPriority w:val="99"/>
    <w:semiHidden/>
    <w:rsid w:val="00BA1FE7"/>
    <w:rPr>
      <w:rFonts w:ascii="Arial" w:eastAsia="Calibri" w:hAnsi="Arial" w:cs="Calibri"/>
      <w:b/>
      <w:bCs/>
      <w:kern w:val="2"/>
      <w:sz w:val="20"/>
      <w:szCs w:val="20"/>
      <w:lang w:eastAsia="en-US"/>
      <w14:ligatures w14:val="standardContextual"/>
    </w:rPr>
  </w:style>
  <w:style w:type="paragraph" w:styleId="Rvision">
    <w:name w:val="Revision"/>
    <w:hidden/>
    <w:uiPriority w:val="99"/>
    <w:semiHidden/>
    <w:rsid w:val="00BA1FE7"/>
    <w:pPr>
      <w:widowControl/>
      <w:autoSpaceDE/>
      <w:autoSpaceDN/>
    </w:pPr>
    <w:rPr>
      <w:rFonts w:ascii="Arial" w:eastAsia="Calibri" w:hAnsi="Arial" w:cs="Calibri"/>
      <w:sz w:val="20"/>
    </w:rPr>
  </w:style>
  <w:style w:type="paragraph" w:customStyle="1" w:styleId="Hyperlien1">
    <w:name w:val="Hyperlien1"/>
    <w:basedOn w:val="Normal"/>
    <w:link w:val="HyperlienCar"/>
    <w:qFormat/>
    <w:rsid w:val="00BA1FE7"/>
    <w:pPr>
      <w:widowControl/>
      <w:autoSpaceDE/>
      <w:autoSpaceDN/>
      <w:spacing w:after="226" w:line="300" w:lineRule="exact"/>
      <w:jc w:val="both"/>
    </w:pPr>
    <w:rPr>
      <w:rFonts w:ascii="Inter" w:eastAsiaTheme="minorHAnsi" w:hAnsi="Inter" w:cs="Open Sans"/>
      <w:i/>
      <w:iCs/>
      <w:color w:val="2D3234"/>
      <w:kern w:val="2"/>
      <w:sz w:val="22"/>
      <w:lang w:eastAsia="en-US"/>
      <w14:ligatures w14:val="standardContextual"/>
    </w:rPr>
  </w:style>
  <w:style w:type="character" w:customStyle="1" w:styleId="HyperlienCar">
    <w:name w:val="Hyperlien Car"/>
    <w:basedOn w:val="Policepardfaut"/>
    <w:link w:val="Hyperlien1"/>
    <w:rsid w:val="00BA1FE7"/>
    <w:rPr>
      <w:rFonts w:ascii="Inter" w:eastAsiaTheme="minorHAnsi" w:hAnsi="Inter" w:cs="Open Sans"/>
      <w:i/>
      <w:iCs/>
      <w:color w:val="2D3234"/>
      <w:kern w:val="2"/>
      <w:lang w:eastAsia="en-US"/>
      <w14:ligatures w14:val="standardContextual"/>
    </w:rPr>
  </w:style>
  <w:style w:type="paragraph" w:styleId="NormalWeb">
    <w:name w:val="Normal (Web)"/>
    <w:basedOn w:val="Normal"/>
    <w:uiPriority w:val="99"/>
    <w:semiHidden/>
    <w:unhideWhenUsed/>
    <w:rsid w:val="008779CF"/>
    <w:rPr>
      <w:rFonts w:ascii="Times New Roman" w:hAnsi="Times New Roman" w:cs="Times New Roman"/>
      <w:sz w:val="24"/>
      <w:szCs w:val="24"/>
    </w:rPr>
  </w:style>
  <w:style w:type="paragraph" w:customStyle="1" w:styleId="Indications">
    <w:name w:val="Indications"/>
    <w:basedOn w:val="Normal"/>
    <w:link w:val="IndicationsCar"/>
    <w:qFormat/>
    <w:rsid w:val="00AE2FFA"/>
    <w:pPr>
      <w:widowControl/>
      <w:autoSpaceDE/>
      <w:autoSpaceDN/>
      <w:spacing w:line="300" w:lineRule="exact"/>
      <w:jc w:val="both"/>
    </w:pPr>
    <w:rPr>
      <w:rFonts w:ascii="Inter" w:eastAsiaTheme="minorHAnsi" w:hAnsi="Inter" w:cs="Open Sans"/>
      <w:color w:val="2D3234"/>
      <w:kern w:val="2"/>
      <w:szCs w:val="20"/>
      <w:lang w:eastAsia="en-US"/>
      <w14:ligatures w14:val="standardContextual"/>
    </w:rPr>
  </w:style>
  <w:style w:type="character" w:customStyle="1" w:styleId="IndicationsCar">
    <w:name w:val="Indications Car"/>
    <w:basedOn w:val="Policepardfaut"/>
    <w:link w:val="Indications"/>
    <w:rsid w:val="00AE2FFA"/>
    <w:rPr>
      <w:rFonts w:ascii="Inter" w:eastAsiaTheme="minorHAnsi" w:hAnsi="Inter" w:cs="Open Sans"/>
      <w:color w:val="2D3234"/>
      <w:kern w:val="2"/>
      <w:sz w:val="20"/>
      <w:szCs w:val="20"/>
      <w:lang w:eastAsia="en-US"/>
      <w14:ligatures w14:val="standardContextual"/>
    </w:rPr>
  </w:style>
  <w:style w:type="paragraph" w:styleId="En-ttedetabledesmatires">
    <w:name w:val="TOC Heading"/>
    <w:basedOn w:val="Titre1"/>
    <w:next w:val="Normal"/>
    <w:uiPriority w:val="39"/>
    <w:unhideWhenUsed/>
    <w:qFormat/>
    <w:rsid w:val="005F7D57"/>
    <w:pPr>
      <w:widowControl/>
      <w:autoSpaceDE/>
      <w:autoSpaceDN/>
      <w:spacing w:before="240" w:after="0" w:line="259" w:lineRule="auto"/>
      <w:jc w:val="left"/>
      <w:outlineLvl w:val="9"/>
    </w:pPr>
    <w:rPr>
      <w:b w:val="0"/>
      <w:color w:val="4F6710" w:themeColor="accent1" w:themeShade="BF"/>
      <w:lang w:eastAsia="fr-CA"/>
    </w:rPr>
  </w:style>
  <w:style w:type="paragraph" w:styleId="TM2">
    <w:name w:val="toc 2"/>
    <w:basedOn w:val="Normal"/>
    <w:next w:val="Normal"/>
    <w:autoRedefine/>
    <w:uiPriority w:val="39"/>
    <w:unhideWhenUsed/>
    <w:rsid w:val="005F7D57"/>
    <w:pPr>
      <w:spacing w:after="100"/>
      <w:ind w:left="200"/>
    </w:pPr>
  </w:style>
  <w:style w:type="paragraph" w:styleId="TM3">
    <w:name w:val="toc 3"/>
    <w:basedOn w:val="Normal"/>
    <w:next w:val="Normal"/>
    <w:autoRedefine/>
    <w:uiPriority w:val="39"/>
    <w:unhideWhenUsed/>
    <w:rsid w:val="005F7D57"/>
    <w:pPr>
      <w:spacing w:after="100"/>
      <w:ind w:left="400"/>
    </w:pPr>
  </w:style>
  <w:style w:type="paragraph" w:styleId="Lgende">
    <w:name w:val="caption"/>
    <w:basedOn w:val="Normal"/>
    <w:next w:val="Normal"/>
    <w:uiPriority w:val="35"/>
    <w:unhideWhenUsed/>
    <w:qFormat/>
    <w:rsid w:val="0059077F"/>
    <w:pPr>
      <w:spacing w:after="200" w:line="240" w:lineRule="auto"/>
    </w:pPr>
    <w:rPr>
      <w:i/>
      <w:iCs/>
      <w:color w:val="79726A" w:themeColor="text2"/>
      <w:sz w:val="18"/>
      <w:szCs w:val="18"/>
    </w:rPr>
  </w:style>
  <w:style w:type="paragraph" w:customStyle="1" w:styleId="tablefigure">
    <w:name w:val="table_figure"/>
    <w:basedOn w:val="Tabledesillustrations"/>
    <w:link w:val="tablefigureCar"/>
    <w:qFormat/>
    <w:rsid w:val="00B253E9"/>
  </w:style>
  <w:style w:type="character" w:customStyle="1" w:styleId="TabledesillustrationsCar">
    <w:name w:val="Table des illustrations Car"/>
    <w:basedOn w:val="Policepardfaut"/>
    <w:link w:val="Tabledesillustrations"/>
    <w:uiPriority w:val="99"/>
    <w:rsid w:val="00B253E9"/>
    <w:rPr>
      <w:rFonts w:eastAsia="Calibri" w:cstheme="minorHAnsi"/>
      <w:noProof/>
      <w:sz w:val="20"/>
      <w:szCs w:val="20"/>
    </w:rPr>
  </w:style>
  <w:style w:type="character" w:customStyle="1" w:styleId="tablefigureCar">
    <w:name w:val="table_figure Car"/>
    <w:basedOn w:val="TabledesillustrationsCar"/>
    <w:link w:val="tablefigure"/>
    <w:rsid w:val="00B253E9"/>
    <w:rPr>
      <w:rFonts w:eastAsia="Calibri" w:cstheme="minorHAnsi"/>
      <w:noProof/>
      <w:sz w:val="20"/>
      <w:szCs w:val="20"/>
    </w:rPr>
  </w:style>
  <w:style w:type="paragraph" w:customStyle="1" w:styleId="pucebalise">
    <w:name w:val="puce_balise"/>
    <w:basedOn w:val="Paragraphedeliste"/>
    <w:qFormat/>
    <w:rsid w:val="000E06C8"/>
    <w:pPr>
      <w:numPr>
        <w:numId w:val="5"/>
      </w:numPr>
      <w:spacing w:after="0" w:line="240" w:lineRule="auto"/>
      <w:ind w:left="714" w:hanging="357"/>
    </w:pPr>
  </w:style>
  <w:style w:type="character" w:styleId="Textedelespacerserv">
    <w:name w:val="Placeholder Text"/>
    <w:basedOn w:val="Policepardfaut"/>
    <w:uiPriority w:val="99"/>
    <w:semiHidden/>
    <w:rsid w:val="003B153D"/>
    <w:rPr>
      <w:color w:val="666666"/>
    </w:rPr>
  </w:style>
  <w:style w:type="table" w:styleId="TableauGrille4-Accentuation2">
    <w:name w:val="Grid Table 4 Accent 2"/>
    <w:basedOn w:val="TableauNormal"/>
    <w:uiPriority w:val="49"/>
    <w:rsid w:val="0013243A"/>
    <w:tblPr>
      <w:tblStyleRowBandSize w:val="1"/>
      <w:tblStyleColBandSize w:val="1"/>
      <w:tblBorders>
        <w:top w:val="single" w:sz="4" w:space="0" w:color="D1D9B6" w:themeColor="accent2" w:themeTint="99"/>
        <w:left w:val="single" w:sz="4" w:space="0" w:color="D1D9B6" w:themeColor="accent2" w:themeTint="99"/>
        <w:bottom w:val="single" w:sz="4" w:space="0" w:color="D1D9B6" w:themeColor="accent2" w:themeTint="99"/>
        <w:right w:val="single" w:sz="4" w:space="0" w:color="D1D9B6" w:themeColor="accent2" w:themeTint="99"/>
        <w:insideH w:val="single" w:sz="4" w:space="0" w:color="D1D9B6" w:themeColor="accent2" w:themeTint="99"/>
        <w:insideV w:val="single" w:sz="4" w:space="0" w:color="D1D9B6" w:themeColor="accent2" w:themeTint="99"/>
      </w:tblBorders>
    </w:tblPr>
    <w:tblStylePr w:type="firstRow">
      <w:rPr>
        <w:b/>
        <w:bCs/>
        <w:color w:val="FFFFFF" w:themeColor="background1"/>
      </w:rPr>
      <w:tblPr/>
      <w:tcPr>
        <w:tcBorders>
          <w:top w:val="single" w:sz="4" w:space="0" w:color="B3C186" w:themeColor="accent2"/>
          <w:left w:val="single" w:sz="4" w:space="0" w:color="B3C186" w:themeColor="accent2"/>
          <w:bottom w:val="single" w:sz="4" w:space="0" w:color="B3C186" w:themeColor="accent2"/>
          <w:right w:val="single" w:sz="4" w:space="0" w:color="B3C186" w:themeColor="accent2"/>
          <w:insideH w:val="nil"/>
          <w:insideV w:val="nil"/>
        </w:tcBorders>
        <w:shd w:val="clear" w:color="auto" w:fill="B3C186" w:themeFill="accent2"/>
      </w:tcPr>
    </w:tblStylePr>
    <w:tblStylePr w:type="lastRow">
      <w:rPr>
        <w:b/>
        <w:bCs/>
      </w:rPr>
      <w:tblPr/>
      <w:tcPr>
        <w:tcBorders>
          <w:top w:val="double" w:sz="4" w:space="0" w:color="B3C186" w:themeColor="accent2"/>
        </w:tcBorders>
      </w:tcPr>
    </w:tblStylePr>
    <w:tblStylePr w:type="firstCol">
      <w:rPr>
        <w:b/>
        <w:bCs/>
      </w:rPr>
    </w:tblStylePr>
    <w:tblStylePr w:type="lastCol">
      <w:rPr>
        <w:b/>
        <w:bCs/>
      </w:rPr>
    </w:tblStylePr>
    <w:tblStylePr w:type="band1Vert">
      <w:tblPr/>
      <w:tcPr>
        <w:shd w:val="clear" w:color="auto" w:fill="EFF2E6" w:themeFill="accent2" w:themeFillTint="33"/>
      </w:tcPr>
    </w:tblStylePr>
    <w:tblStylePr w:type="band1Horz">
      <w:tblPr/>
      <w:tcPr>
        <w:shd w:val="clear" w:color="auto" w:fill="EFF2E6" w:themeFill="accent2" w:themeFillTint="33"/>
      </w:tcPr>
    </w:tblStylePr>
  </w:style>
  <w:style w:type="table" w:styleId="TableauGrille5Fonc-Accentuation2">
    <w:name w:val="Grid Table 5 Dark Accent 2"/>
    <w:basedOn w:val="TableauNormal"/>
    <w:uiPriority w:val="50"/>
    <w:rsid w:val="0013243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F2E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3C18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3C18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3C18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3C186" w:themeFill="accent2"/>
      </w:tcPr>
    </w:tblStylePr>
    <w:tblStylePr w:type="band1Vert">
      <w:tblPr/>
      <w:tcPr>
        <w:shd w:val="clear" w:color="auto" w:fill="E0E6CE" w:themeFill="accent2" w:themeFillTint="66"/>
      </w:tcPr>
    </w:tblStylePr>
    <w:tblStylePr w:type="band1Horz">
      <w:tblPr/>
      <w:tcPr>
        <w:shd w:val="clear" w:color="auto" w:fill="E0E6CE" w:themeFill="accent2" w:themeFillTint="66"/>
      </w:tcPr>
    </w:tblStylePr>
  </w:style>
  <w:style w:type="paragraph" w:styleId="Bibliographie">
    <w:name w:val="Bibliography"/>
    <w:basedOn w:val="Normal"/>
    <w:next w:val="Normal"/>
    <w:uiPriority w:val="37"/>
    <w:unhideWhenUsed/>
    <w:rsid w:val="002E1B09"/>
  </w:style>
  <w:style w:type="paragraph" w:styleId="Citation">
    <w:name w:val="Quote"/>
    <w:basedOn w:val="Notedebasdepage"/>
    <w:next w:val="Normal"/>
    <w:link w:val="CitationCar"/>
    <w:uiPriority w:val="29"/>
    <w:qFormat/>
    <w:rsid w:val="001328CF"/>
    <w:pPr>
      <w:widowControl/>
      <w:autoSpaceDE/>
      <w:autoSpaceDN/>
      <w:spacing w:line="300" w:lineRule="exact"/>
      <w:jc w:val="both"/>
    </w:pPr>
    <w:rPr>
      <w:rFonts w:ascii="Inter" w:eastAsiaTheme="minorHAnsi" w:hAnsi="Inter" w:cstheme="minorBidi"/>
      <w:color w:val="2D3234"/>
      <w:kern w:val="2"/>
      <w:sz w:val="18"/>
      <w:szCs w:val="18"/>
      <w:lang w:eastAsia="en-US"/>
      <w14:ligatures w14:val="standardContextual"/>
    </w:rPr>
  </w:style>
  <w:style w:type="character" w:customStyle="1" w:styleId="CitationCar">
    <w:name w:val="Citation Car"/>
    <w:basedOn w:val="Policepardfaut"/>
    <w:link w:val="Citation"/>
    <w:uiPriority w:val="29"/>
    <w:rsid w:val="001328CF"/>
    <w:rPr>
      <w:rFonts w:ascii="Inter" w:eastAsiaTheme="minorHAnsi" w:hAnsi="Inter"/>
      <w:color w:val="2D3234"/>
      <w:kern w:val="2"/>
      <w:sz w:val="18"/>
      <w:szCs w:val="18"/>
      <w:lang w:eastAsia="en-US"/>
      <w14:ligatures w14:val="standardContextual"/>
    </w:rPr>
  </w:style>
  <w:style w:type="character" w:styleId="Appelnotedebasdep">
    <w:name w:val="footnote reference"/>
    <w:basedOn w:val="Policepardfaut"/>
    <w:uiPriority w:val="99"/>
    <w:semiHidden/>
    <w:unhideWhenUsed/>
    <w:rsid w:val="001328CF"/>
    <w:rPr>
      <w:vertAlign w:val="superscript"/>
    </w:rPr>
  </w:style>
  <w:style w:type="paragraph" w:styleId="Notedebasdepage">
    <w:name w:val="footnote text"/>
    <w:basedOn w:val="Normal"/>
    <w:link w:val="NotedebasdepageCar"/>
    <w:uiPriority w:val="99"/>
    <w:semiHidden/>
    <w:unhideWhenUsed/>
    <w:rsid w:val="001328CF"/>
    <w:pPr>
      <w:spacing w:after="0" w:line="240" w:lineRule="auto"/>
    </w:pPr>
    <w:rPr>
      <w:szCs w:val="20"/>
    </w:rPr>
  </w:style>
  <w:style w:type="character" w:customStyle="1" w:styleId="NotedebasdepageCar">
    <w:name w:val="Note de bas de page Car"/>
    <w:basedOn w:val="Policepardfaut"/>
    <w:link w:val="Notedebasdepage"/>
    <w:uiPriority w:val="99"/>
    <w:semiHidden/>
    <w:rsid w:val="001328CF"/>
    <w:rPr>
      <w:rFonts w:ascii="Arial" w:eastAsia="Calibri" w:hAnsi="Arial" w:cs="Calibri"/>
      <w:sz w:val="20"/>
      <w:szCs w:val="20"/>
    </w:rPr>
  </w:style>
  <w:style w:type="character" w:styleId="Mention">
    <w:name w:val="Mention"/>
    <w:basedOn w:val="Policepardfaut"/>
    <w:uiPriority w:val="99"/>
    <w:unhideWhenUsed/>
    <w:rsid w:val="00A35522"/>
    <w:rPr>
      <w:color w:val="2B579A"/>
      <w:shd w:val="clear" w:color="auto" w:fill="E1DFDD"/>
    </w:rPr>
  </w:style>
  <w:style w:type="paragraph" w:customStyle="1" w:styleId="Default">
    <w:name w:val="Default"/>
    <w:rsid w:val="00082D1B"/>
    <w:pPr>
      <w:widowControl/>
      <w:adjustRightInd w:val="0"/>
    </w:pPr>
    <w:rPr>
      <w:rFonts w:ascii="EBBKKP+ArialNarrow" w:eastAsia="Calibri" w:hAnsi="EBBKKP+ArialNarrow" w:cs="EBBKKP+ArialNarrow"/>
      <w:color w:val="000000"/>
      <w:kern w:val="2"/>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9027">
      <w:bodyDiv w:val="1"/>
      <w:marLeft w:val="0"/>
      <w:marRight w:val="0"/>
      <w:marTop w:val="0"/>
      <w:marBottom w:val="0"/>
      <w:divBdr>
        <w:top w:val="none" w:sz="0" w:space="0" w:color="auto"/>
        <w:left w:val="none" w:sz="0" w:space="0" w:color="auto"/>
        <w:bottom w:val="none" w:sz="0" w:space="0" w:color="auto"/>
        <w:right w:val="none" w:sz="0" w:space="0" w:color="auto"/>
      </w:divBdr>
    </w:div>
    <w:div w:id="9067012">
      <w:bodyDiv w:val="1"/>
      <w:marLeft w:val="0"/>
      <w:marRight w:val="0"/>
      <w:marTop w:val="0"/>
      <w:marBottom w:val="0"/>
      <w:divBdr>
        <w:top w:val="none" w:sz="0" w:space="0" w:color="auto"/>
        <w:left w:val="none" w:sz="0" w:space="0" w:color="auto"/>
        <w:bottom w:val="none" w:sz="0" w:space="0" w:color="auto"/>
        <w:right w:val="none" w:sz="0" w:space="0" w:color="auto"/>
      </w:divBdr>
    </w:div>
    <w:div w:id="36515806">
      <w:bodyDiv w:val="1"/>
      <w:marLeft w:val="0"/>
      <w:marRight w:val="0"/>
      <w:marTop w:val="0"/>
      <w:marBottom w:val="0"/>
      <w:divBdr>
        <w:top w:val="none" w:sz="0" w:space="0" w:color="auto"/>
        <w:left w:val="none" w:sz="0" w:space="0" w:color="auto"/>
        <w:bottom w:val="none" w:sz="0" w:space="0" w:color="auto"/>
        <w:right w:val="none" w:sz="0" w:space="0" w:color="auto"/>
      </w:divBdr>
    </w:div>
    <w:div w:id="78260833">
      <w:bodyDiv w:val="1"/>
      <w:marLeft w:val="0"/>
      <w:marRight w:val="0"/>
      <w:marTop w:val="0"/>
      <w:marBottom w:val="0"/>
      <w:divBdr>
        <w:top w:val="none" w:sz="0" w:space="0" w:color="auto"/>
        <w:left w:val="none" w:sz="0" w:space="0" w:color="auto"/>
        <w:bottom w:val="none" w:sz="0" w:space="0" w:color="auto"/>
        <w:right w:val="none" w:sz="0" w:space="0" w:color="auto"/>
      </w:divBdr>
    </w:div>
    <w:div w:id="128330357">
      <w:bodyDiv w:val="1"/>
      <w:marLeft w:val="0"/>
      <w:marRight w:val="0"/>
      <w:marTop w:val="0"/>
      <w:marBottom w:val="0"/>
      <w:divBdr>
        <w:top w:val="none" w:sz="0" w:space="0" w:color="auto"/>
        <w:left w:val="none" w:sz="0" w:space="0" w:color="auto"/>
        <w:bottom w:val="none" w:sz="0" w:space="0" w:color="auto"/>
        <w:right w:val="none" w:sz="0" w:space="0" w:color="auto"/>
      </w:divBdr>
    </w:div>
    <w:div w:id="180239136">
      <w:bodyDiv w:val="1"/>
      <w:marLeft w:val="0"/>
      <w:marRight w:val="0"/>
      <w:marTop w:val="0"/>
      <w:marBottom w:val="0"/>
      <w:divBdr>
        <w:top w:val="none" w:sz="0" w:space="0" w:color="auto"/>
        <w:left w:val="none" w:sz="0" w:space="0" w:color="auto"/>
        <w:bottom w:val="none" w:sz="0" w:space="0" w:color="auto"/>
        <w:right w:val="none" w:sz="0" w:space="0" w:color="auto"/>
      </w:divBdr>
    </w:div>
    <w:div w:id="236211363">
      <w:bodyDiv w:val="1"/>
      <w:marLeft w:val="0"/>
      <w:marRight w:val="0"/>
      <w:marTop w:val="0"/>
      <w:marBottom w:val="0"/>
      <w:divBdr>
        <w:top w:val="none" w:sz="0" w:space="0" w:color="auto"/>
        <w:left w:val="none" w:sz="0" w:space="0" w:color="auto"/>
        <w:bottom w:val="none" w:sz="0" w:space="0" w:color="auto"/>
        <w:right w:val="none" w:sz="0" w:space="0" w:color="auto"/>
      </w:divBdr>
      <w:divsChild>
        <w:div w:id="491139474">
          <w:marLeft w:val="1166"/>
          <w:marRight w:val="0"/>
          <w:marTop w:val="0"/>
          <w:marBottom w:val="0"/>
          <w:divBdr>
            <w:top w:val="none" w:sz="0" w:space="0" w:color="auto"/>
            <w:left w:val="none" w:sz="0" w:space="0" w:color="auto"/>
            <w:bottom w:val="none" w:sz="0" w:space="0" w:color="auto"/>
            <w:right w:val="none" w:sz="0" w:space="0" w:color="auto"/>
          </w:divBdr>
        </w:div>
        <w:div w:id="597057232">
          <w:marLeft w:val="1166"/>
          <w:marRight w:val="0"/>
          <w:marTop w:val="0"/>
          <w:marBottom w:val="0"/>
          <w:divBdr>
            <w:top w:val="none" w:sz="0" w:space="0" w:color="auto"/>
            <w:left w:val="none" w:sz="0" w:space="0" w:color="auto"/>
            <w:bottom w:val="none" w:sz="0" w:space="0" w:color="auto"/>
            <w:right w:val="none" w:sz="0" w:space="0" w:color="auto"/>
          </w:divBdr>
        </w:div>
        <w:div w:id="617374816">
          <w:marLeft w:val="1166"/>
          <w:marRight w:val="0"/>
          <w:marTop w:val="0"/>
          <w:marBottom w:val="0"/>
          <w:divBdr>
            <w:top w:val="none" w:sz="0" w:space="0" w:color="auto"/>
            <w:left w:val="none" w:sz="0" w:space="0" w:color="auto"/>
            <w:bottom w:val="none" w:sz="0" w:space="0" w:color="auto"/>
            <w:right w:val="none" w:sz="0" w:space="0" w:color="auto"/>
          </w:divBdr>
        </w:div>
        <w:div w:id="1053188315">
          <w:marLeft w:val="547"/>
          <w:marRight w:val="0"/>
          <w:marTop w:val="0"/>
          <w:marBottom w:val="0"/>
          <w:divBdr>
            <w:top w:val="none" w:sz="0" w:space="0" w:color="auto"/>
            <w:left w:val="none" w:sz="0" w:space="0" w:color="auto"/>
            <w:bottom w:val="none" w:sz="0" w:space="0" w:color="auto"/>
            <w:right w:val="none" w:sz="0" w:space="0" w:color="auto"/>
          </w:divBdr>
        </w:div>
        <w:div w:id="1359811595">
          <w:marLeft w:val="547"/>
          <w:marRight w:val="0"/>
          <w:marTop w:val="0"/>
          <w:marBottom w:val="0"/>
          <w:divBdr>
            <w:top w:val="none" w:sz="0" w:space="0" w:color="auto"/>
            <w:left w:val="none" w:sz="0" w:space="0" w:color="auto"/>
            <w:bottom w:val="none" w:sz="0" w:space="0" w:color="auto"/>
            <w:right w:val="none" w:sz="0" w:space="0" w:color="auto"/>
          </w:divBdr>
        </w:div>
        <w:div w:id="1600795532">
          <w:marLeft w:val="547"/>
          <w:marRight w:val="0"/>
          <w:marTop w:val="0"/>
          <w:marBottom w:val="0"/>
          <w:divBdr>
            <w:top w:val="none" w:sz="0" w:space="0" w:color="auto"/>
            <w:left w:val="none" w:sz="0" w:space="0" w:color="auto"/>
            <w:bottom w:val="none" w:sz="0" w:space="0" w:color="auto"/>
            <w:right w:val="none" w:sz="0" w:space="0" w:color="auto"/>
          </w:divBdr>
        </w:div>
        <w:div w:id="2095205755">
          <w:marLeft w:val="1166"/>
          <w:marRight w:val="0"/>
          <w:marTop w:val="0"/>
          <w:marBottom w:val="0"/>
          <w:divBdr>
            <w:top w:val="none" w:sz="0" w:space="0" w:color="auto"/>
            <w:left w:val="none" w:sz="0" w:space="0" w:color="auto"/>
            <w:bottom w:val="none" w:sz="0" w:space="0" w:color="auto"/>
            <w:right w:val="none" w:sz="0" w:space="0" w:color="auto"/>
          </w:divBdr>
        </w:div>
      </w:divsChild>
    </w:div>
    <w:div w:id="240716788">
      <w:bodyDiv w:val="1"/>
      <w:marLeft w:val="0"/>
      <w:marRight w:val="0"/>
      <w:marTop w:val="0"/>
      <w:marBottom w:val="0"/>
      <w:divBdr>
        <w:top w:val="none" w:sz="0" w:space="0" w:color="auto"/>
        <w:left w:val="none" w:sz="0" w:space="0" w:color="auto"/>
        <w:bottom w:val="none" w:sz="0" w:space="0" w:color="auto"/>
        <w:right w:val="none" w:sz="0" w:space="0" w:color="auto"/>
      </w:divBdr>
    </w:div>
    <w:div w:id="241524533">
      <w:bodyDiv w:val="1"/>
      <w:marLeft w:val="0"/>
      <w:marRight w:val="0"/>
      <w:marTop w:val="0"/>
      <w:marBottom w:val="0"/>
      <w:divBdr>
        <w:top w:val="none" w:sz="0" w:space="0" w:color="auto"/>
        <w:left w:val="none" w:sz="0" w:space="0" w:color="auto"/>
        <w:bottom w:val="none" w:sz="0" w:space="0" w:color="auto"/>
        <w:right w:val="none" w:sz="0" w:space="0" w:color="auto"/>
      </w:divBdr>
      <w:divsChild>
        <w:div w:id="304703182">
          <w:marLeft w:val="850"/>
          <w:marRight w:val="0"/>
          <w:marTop w:val="200"/>
          <w:marBottom w:val="0"/>
          <w:divBdr>
            <w:top w:val="none" w:sz="0" w:space="0" w:color="auto"/>
            <w:left w:val="none" w:sz="0" w:space="0" w:color="auto"/>
            <w:bottom w:val="none" w:sz="0" w:space="0" w:color="auto"/>
            <w:right w:val="none" w:sz="0" w:space="0" w:color="auto"/>
          </w:divBdr>
        </w:div>
        <w:div w:id="645282821">
          <w:marLeft w:val="850"/>
          <w:marRight w:val="0"/>
          <w:marTop w:val="200"/>
          <w:marBottom w:val="0"/>
          <w:divBdr>
            <w:top w:val="none" w:sz="0" w:space="0" w:color="auto"/>
            <w:left w:val="none" w:sz="0" w:space="0" w:color="auto"/>
            <w:bottom w:val="none" w:sz="0" w:space="0" w:color="auto"/>
            <w:right w:val="none" w:sz="0" w:space="0" w:color="auto"/>
          </w:divBdr>
        </w:div>
        <w:div w:id="1320384059">
          <w:marLeft w:val="850"/>
          <w:marRight w:val="0"/>
          <w:marTop w:val="200"/>
          <w:marBottom w:val="0"/>
          <w:divBdr>
            <w:top w:val="none" w:sz="0" w:space="0" w:color="auto"/>
            <w:left w:val="none" w:sz="0" w:space="0" w:color="auto"/>
            <w:bottom w:val="none" w:sz="0" w:space="0" w:color="auto"/>
            <w:right w:val="none" w:sz="0" w:space="0" w:color="auto"/>
          </w:divBdr>
        </w:div>
        <w:div w:id="183515338">
          <w:marLeft w:val="850"/>
          <w:marRight w:val="0"/>
          <w:marTop w:val="200"/>
          <w:marBottom w:val="0"/>
          <w:divBdr>
            <w:top w:val="none" w:sz="0" w:space="0" w:color="auto"/>
            <w:left w:val="none" w:sz="0" w:space="0" w:color="auto"/>
            <w:bottom w:val="none" w:sz="0" w:space="0" w:color="auto"/>
            <w:right w:val="none" w:sz="0" w:space="0" w:color="auto"/>
          </w:divBdr>
        </w:div>
        <w:div w:id="1490513929">
          <w:marLeft w:val="850"/>
          <w:marRight w:val="0"/>
          <w:marTop w:val="200"/>
          <w:marBottom w:val="0"/>
          <w:divBdr>
            <w:top w:val="none" w:sz="0" w:space="0" w:color="auto"/>
            <w:left w:val="none" w:sz="0" w:space="0" w:color="auto"/>
            <w:bottom w:val="none" w:sz="0" w:space="0" w:color="auto"/>
            <w:right w:val="none" w:sz="0" w:space="0" w:color="auto"/>
          </w:divBdr>
        </w:div>
        <w:div w:id="1771192682">
          <w:marLeft w:val="850"/>
          <w:marRight w:val="0"/>
          <w:marTop w:val="200"/>
          <w:marBottom w:val="0"/>
          <w:divBdr>
            <w:top w:val="none" w:sz="0" w:space="0" w:color="auto"/>
            <w:left w:val="none" w:sz="0" w:space="0" w:color="auto"/>
            <w:bottom w:val="none" w:sz="0" w:space="0" w:color="auto"/>
            <w:right w:val="none" w:sz="0" w:space="0" w:color="auto"/>
          </w:divBdr>
        </w:div>
      </w:divsChild>
    </w:div>
    <w:div w:id="336082040">
      <w:bodyDiv w:val="1"/>
      <w:marLeft w:val="0"/>
      <w:marRight w:val="0"/>
      <w:marTop w:val="0"/>
      <w:marBottom w:val="0"/>
      <w:divBdr>
        <w:top w:val="none" w:sz="0" w:space="0" w:color="auto"/>
        <w:left w:val="none" w:sz="0" w:space="0" w:color="auto"/>
        <w:bottom w:val="none" w:sz="0" w:space="0" w:color="auto"/>
        <w:right w:val="none" w:sz="0" w:space="0" w:color="auto"/>
      </w:divBdr>
    </w:div>
    <w:div w:id="375277739">
      <w:bodyDiv w:val="1"/>
      <w:marLeft w:val="0"/>
      <w:marRight w:val="0"/>
      <w:marTop w:val="0"/>
      <w:marBottom w:val="0"/>
      <w:divBdr>
        <w:top w:val="none" w:sz="0" w:space="0" w:color="auto"/>
        <w:left w:val="none" w:sz="0" w:space="0" w:color="auto"/>
        <w:bottom w:val="none" w:sz="0" w:space="0" w:color="auto"/>
        <w:right w:val="none" w:sz="0" w:space="0" w:color="auto"/>
      </w:divBdr>
      <w:divsChild>
        <w:div w:id="376394034">
          <w:marLeft w:val="547"/>
          <w:marRight w:val="0"/>
          <w:marTop w:val="0"/>
          <w:marBottom w:val="0"/>
          <w:divBdr>
            <w:top w:val="none" w:sz="0" w:space="0" w:color="auto"/>
            <w:left w:val="none" w:sz="0" w:space="0" w:color="auto"/>
            <w:bottom w:val="none" w:sz="0" w:space="0" w:color="auto"/>
            <w:right w:val="none" w:sz="0" w:space="0" w:color="auto"/>
          </w:divBdr>
        </w:div>
        <w:div w:id="625964374">
          <w:marLeft w:val="547"/>
          <w:marRight w:val="0"/>
          <w:marTop w:val="0"/>
          <w:marBottom w:val="0"/>
          <w:divBdr>
            <w:top w:val="none" w:sz="0" w:space="0" w:color="auto"/>
            <w:left w:val="none" w:sz="0" w:space="0" w:color="auto"/>
            <w:bottom w:val="none" w:sz="0" w:space="0" w:color="auto"/>
            <w:right w:val="none" w:sz="0" w:space="0" w:color="auto"/>
          </w:divBdr>
        </w:div>
        <w:div w:id="1174105312">
          <w:marLeft w:val="547"/>
          <w:marRight w:val="0"/>
          <w:marTop w:val="0"/>
          <w:marBottom w:val="0"/>
          <w:divBdr>
            <w:top w:val="none" w:sz="0" w:space="0" w:color="auto"/>
            <w:left w:val="none" w:sz="0" w:space="0" w:color="auto"/>
            <w:bottom w:val="none" w:sz="0" w:space="0" w:color="auto"/>
            <w:right w:val="none" w:sz="0" w:space="0" w:color="auto"/>
          </w:divBdr>
        </w:div>
      </w:divsChild>
    </w:div>
    <w:div w:id="418261570">
      <w:bodyDiv w:val="1"/>
      <w:marLeft w:val="0"/>
      <w:marRight w:val="0"/>
      <w:marTop w:val="0"/>
      <w:marBottom w:val="0"/>
      <w:divBdr>
        <w:top w:val="none" w:sz="0" w:space="0" w:color="auto"/>
        <w:left w:val="none" w:sz="0" w:space="0" w:color="auto"/>
        <w:bottom w:val="none" w:sz="0" w:space="0" w:color="auto"/>
        <w:right w:val="none" w:sz="0" w:space="0" w:color="auto"/>
      </w:divBdr>
    </w:div>
    <w:div w:id="436799511">
      <w:bodyDiv w:val="1"/>
      <w:marLeft w:val="0"/>
      <w:marRight w:val="0"/>
      <w:marTop w:val="0"/>
      <w:marBottom w:val="0"/>
      <w:divBdr>
        <w:top w:val="none" w:sz="0" w:space="0" w:color="auto"/>
        <w:left w:val="none" w:sz="0" w:space="0" w:color="auto"/>
        <w:bottom w:val="none" w:sz="0" w:space="0" w:color="auto"/>
        <w:right w:val="none" w:sz="0" w:space="0" w:color="auto"/>
      </w:divBdr>
    </w:div>
    <w:div w:id="472329780">
      <w:bodyDiv w:val="1"/>
      <w:marLeft w:val="0"/>
      <w:marRight w:val="0"/>
      <w:marTop w:val="0"/>
      <w:marBottom w:val="0"/>
      <w:divBdr>
        <w:top w:val="none" w:sz="0" w:space="0" w:color="auto"/>
        <w:left w:val="none" w:sz="0" w:space="0" w:color="auto"/>
        <w:bottom w:val="none" w:sz="0" w:space="0" w:color="auto"/>
        <w:right w:val="none" w:sz="0" w:space="0" w:color="auto"/>
      </w:divBdr>
      <w:divsChild>
        <w:div w:id="1383291942">
          <w:marLeft w:val="720"/>
          <w:marRight w:val="0"/>
          <w:marTop w:val="0"/>
          <w:marBottom w:val="0"/>
          <w:divBdr>
            <w:top w:val="none" w:sz="0" w:space="0" w:color="auto"/>
            <w:left w:val="none" w:sz="0" w:space="0" w:color="auto"/>
            <w:bottom w:val="none" w:sz="0" w:space="0" w:color="auto"/>
            <w:right w:val="none" w:sz="0" w:space="0" w:color="auto"/>
          </w:divBdr>
        </w:div>
        <w:div w:id="1889341923">
          <w:marLeft w:val="274"/>
          <w:marRight w:val="0"/>
          <w:marTop w:val="0"/>
          <w:marBottom w:val="0"/>
          <w:divBdr>
            <w:top w:val="none" w:sz="0" w:space="0" w:color="auto"/>
            <w:left w:val="none" w:sz="0" w:space="0" w:color="auto"/>
            <w:bottom w:val="none" w:sz="0" w:space="0" w:color="auto"/>
            <w:right w:val="none" w:sz="0" w:space="0" w:color="auto"/>
          </w:divBdr>
        </w:div>
        <w:div w:id="1927499657">
          <w:marLeft w:val="720"/>
          <w:marRight w:val="0"/>
          <w:marTop w:val="0"/>
          <w:marBottom w:val="0"/>
          <w:divBdr>
            <w:top w:val="none" w:sz="0" w:space="0" w:color="auto"/>
            <w:left w:val="none" w:sz="0" w:space="0" w:color="auto"/>
            <w:bottom w:val="none" w:sz="0" w:space="0" w:color="auto"/>
            <w:right w:val="none" w:sz="0" w:space="0" w:color="auto"/>
          </w:divBdr>
        </w:div>
      </w:divsChild>
    </w:div>
    <w:div w:id="472718983">
      <w:bodyDiv w:val="1"/>
      <w:marLeft w:val="0"/>
      <w:marRight w:val="0"/>
      <w:marTop w:val="0"/>
      <w:marBottom w:val="0"/>
      <w:divBdr>
        <w:top w:val="none" w:sz="0" w:space="0" w:color="auto"/>
        <w:left w:val="none" w:sz="0" w:space="0" w:color="auto"/>
        <w:bottom w:val="none" w:sz="0" w:space="0" w:color="auto"/>
        <w:right w:val="none" w:sz="0" w:space="0" w:color="auto"/>
      </w:divBdr>
    </w:div>
    <w:div w:id="484318275">
      <w:bodyDiv w:val="1"/>
      <w:marLeft w:val="0"/>
      <w:marRight w:val="0"/>
      <w:marTop w:val="0"/>
      <w:marBottom w:val="0"/>
      <w:divBdr>
        <w:top w:val="none" w:sz="0" w:space="0" w:color="auto"/>
        <w:left w:val="none" w:sz="0" w:space="0" w:color="auto"/>
        <w:bottom w:val="none" w:sz="0" w:space="0" w:color="auto"/>
        <w:right w:val="none" w:sz="0" w:space="0" w:color="auto"/>
      </w:divBdr>
    </w:div>
    <w:div w:id="485828958">
      <w:bodyDiv w:val="1"/>
      <w:marLeft w:val="0"/>
      <w:marRight w:val="0"/>
      <w:marTop w:val="0"/>
      <w:marBottom w:val="0"/>
      <w:divBdr>
        <w:top w:val="none" w:sz="0" w:space="0" w:color="auto"/>
        <w:left w:val="none" w:sz="0" w:space="0" w:color="auto"/>
        <w:bottom w:val="none" w:sz="0" w:space="0" w:color="auto"/>
        <w:right w:val="none" w:sz="0" w:space="0" w:color="auto"/>
      </w:divBdr>
    </w:div>
    <w:div w:id="523327560">
      <w:bodyDiv w:val="1"/>
      <w:marLeft w:val="0"/>
      <w:marRight w:val="0"/>
      <w:marTop w:val="0"/>
      <w:marBottom w:val="0"/>
      <w:divBdr>
        <w:top w:val="none" w:sz="0" w:space="0" w:color="auto"/>
        <w:left w:val="none" w:sz="0" w:space="0" w:color="auto"/>
        <w:bottom w:val="none" w:sz="0" w:space="0" w:color="auto"/>
        <w:right w:val="none" w:sz="0" w:space="0" w:color="auto"/>
      </w:divBdr>
    </w:div>
    <w:div w:id="523978210">
      <w:bodyDiv w:val="1"/>
      <w:marLeft w:val="0"/>
      <w:marRight w:val="0"/>
      <w:marTop w:val="0"/>
      <w:marBottom w:val="0"/>
      <w:divBdr>
        <w:top w:val="none" w:sz="0" w:space="0" w:color="auto"/>
        <w:left w:val="none" w:sz="0" w:space="0" w:color="auto"/>
        <w:bottom w:val="none" w:sz="0" w:space="0" w:color="auto"/>
        <w:right w:val="none" w:sz="0" w:space="0" w:color="auto"/>
      </w:divBdr>
    </w:div>
    <w:div w:id="566691282">
      <w:bodyDiv w:val="1"/>
      <w:marLeft w:val="0"/>
      <w:marRight w:val="0"/>
      <w:marTop w:val="0"/>
      <w:marBottom w:val="0"/>
      <w:divBdr>
        <w:top w:val="none" w:sz="0" w:space="0" w:color="auto"/>
        <w:left w:val="none" w:sz="0" w:space="0" w:color="auto"/>
        <w:bottom w:val="none" w:sz="0" w:space="0" w:color="auto"/>
        <w:right w:val="none" w:sz="0" w:space="0" w:color="auto"/>
      </w:divBdr>
    </w:div>
    <w:div w:id="585264649">
      <w:bodyDiv w:val="1"/>
      <w:marLeft w:val="0"/>
      <w:marRight w:val="0"/>
      <w:marTop w:val="0"/>
      <w:marBottom w:val="0"/>
      <w:divBdr>
        <w:top w:val="none" w:sz="0" w:space="0" w:color="auto"/>
        <w:left w:val="none" w:sz="0" w:space="0" w:color="auto"/>
        <w:bottom w:val="none" w:sz="0" w:space="0" w:color="auto"/>
        <w:right w:val="none" w:sz="0" w:space="0" w:color="auto"/>
      </w:divBdr>
    </w:div>
    <w:div w:id="588733481">
      <w:bodyDiv w:val="1"/>
      <w:marLeft w:val="0"/>
      <w:marRight w:val="0"/>
      <w:marTop w:val="0"/>
      <w:marBottom w:val="0"/>
      <w:divBdr>
        <w:top w:val="none" w:sz="0" w:space="0" w:color="auto"/>
        <w:left w:val="none" w:sz="0" w:space="0" w:color="auto"/>
        <w:bottom w:val="none" w:sz="0" w:space="0" w:color="auto"/>
        <w:right w:val="none" w:sz="0" w:space="0" w:color="auto"/>
      </w:divBdr>
    </w:div>
    <w:div w:id="596014846">
      <w:bodyDiv w:val="1"/>
      <w:marLeft w:val="0"/>
      <w:marRight w:val="0"/>
      <w:marTop w:val="0"/>
      <w:marBottom w:val="0"/>
      <w:divBdr>
        <w:top w:val="none" w:sz="0" w:space="0" w:color="auto"/>
        <w:left w:val="none" w:sz="0" w:space="0" w:color="auto"/>
        <w:bottom w:val="none" w:sz="0" w:space="0" w:color="auto"/>
        <w:right w:val="none" w:sz="0" w:space="0" w:color="auto"/>
      </w:divBdr>
    </w:div>
    <w:div w:id="602415887">
      <w:bodyDiv w:val="1"/>
      <w:marLeft w:val="0"/>
      <w:marRight w:val="0"/>
      <w:marTop w:val="0"/>
      <w:marBottom w:val="0"/>
      <w:divBdr>
        <w:top w:val="none" w:sz="0" w:space="0" w:color="auto"/>
        <w:left w:val="none" w:sz="0" w:space="0" w:color="auto"/>
        <w:bottom w:val="none" w:sz="0" w:space="0" w:color="auto"/>
        <w:right w:val="none" w:sz="0" w:space="0" w:color="auto"/>
      </w:divBdr>
    </w:div>
    <w:div w:id="615143186">
      <w:bodyDiv w:val="1"/>
      <w:marLeft w:val="0"/>
      <w:marRight w:val="0"/>
      <w:marTop w:val="0"/>
      <w:marBottom w:val="0"/>
      <w:divBdr>
        <w:top w:val="none" w:sz="0" w:space="0" w:color="auto"/>
        <w:left w:val="none" w:sz="0" w:space="0" w:color="auto"/>
        <w:bottom w:val="none" w:sz="0" w:space="0" w:color="auto"/>
        <w:right w:val="none" w:sz="0" w:space="0" w:color="auto"/>
      </w:divBdr>
    </w:div>
    <w:div w:id="645352332">
      <w:bodyDiv w:val="1"/>
      <w:marLeft w:val="0"/>
      <w:marRight w:val="0"/>
      <w:marTop w:val="0"/>
      <w:marBottom w:val="0"/>
      <w:divBdr>
        <w:top w:val="none" w:sz="0" w:space="0" w:color="auto"/>
        <w:left w:val="none" w:sz="0" w:space="0" w:color="auto"/>
        <w:bottom w:val="none" w:sz="0" w:space="0" w:color="auto"/>
        <w:right w:val="none" w:sz="0" w:space="0" w:color="auto"/>
      </w:divBdr>
    </w:div>
    <w:div w:id="661354811">
      <w:bodyDiv w:val="1"/>
      <w:marLeft w:val="0"/>
      <w:marRight w:val="0"/>
      <w:marTop w:val="0"/>
      <w:marBottom w:val="0"/>
      <w:divBdr>
        <w:top w:val="none" w:sz="0" w:space="0" w:color="auto"/>
        <w:left w:val="none" w:sz="0" w:space="0" w:color="auto"/>
        <w:bottom w:val="none" w:sz="0" w:space="0" w:color="auto"/>
        <w:right w:val="none" w:sz="0" w:space="0" w:color="auto"/>
      </w:divBdr>
    </w:div>
    <w:div w:id="677394439">
      <w:bodyDiv w:val="1"/>
      <w:marLeft w:val="0"/>
      <w:marRight w:val="0"/>
      <w:marTop w:val="0"/>
      <w:marBottom w:val="0"/>
      <w:divBdr>
        <w:top w:val="none" w:sz="0" w:space="0" w:color="auto"/>
        <w:left w:val="none" w:sz="0" w:space="0" w:color="auto"/>
        <w:bottom w:val="none" w:sz="0" w:space="0" w:color="auto"/>
        <w:right w:val="none" w:sz="0" w:space="0" w:color="auto"/>
      </w:divBdr>
      <w:divsChild>
        <w:div w:id="245922867">
          <w:marLeft w:val="850"/>
          <w:marRight w:val="0"/>
          <w:marTop w:val="200"/>
          <w:marBottom w:val="0"/>
          <w:divBdr>
            <w:top w:val="none" w:sz="0" w:space="0" w:color="auto"/>
            <w:left w:val="none" w:sz="0" w:space="0" w:color="auto"/>
            <w:bottom w:val="none" w:sz="0" w:space="0" w:color="auto"/>
            <w:right w:val="none" w:sz="0" w:space="0" w:color="auto"/>
          </w:divBdr>
        </w:div>
        <w:div w:id="482357137">
          <w:marLeft w:val="850"/>
          <w:marRight w:val="0"/>
          <w:marTop w:val="200"/>
          <w:marBottom w:val="0"/>
          <w:divBdr>
            <w:top w:val="none" w:sz="0" w:space="0" w:color="auto"/>
            <w:left w:val="none" w:sz="0" w:space="0" w:color="auto"/>
            <w:bottom w:val="none" w:sz="0" w:space="0" w:color="auto"/>
            <w:right w:val="none" w:sz="0" w:space="0" w:color="auto"/>
          </w:divBdr>
        </w:div>
        <w:div w:id="847409454">
          <w:marLeft w:val="850"/>
          <w:marRight w:val="0"/>
          <w:marTop w:val="200"/>
          <w:marBottom w:val="0"/>
          <w:divBdr>
            <w:top w:val="none" w:sz="0" w:space="0" w:color="auto"/>
            <w:left w:val="none" w:sz="0" w:space="0" w:color="auto"/>
            <w:bottom w:val="none" w:sz="0" w:space="0" w:color="auto"/>
            <w:right w:val="none" w:sz="0" w:space="0" w:color="auto"/>
          </w:divBdr>
        </w:div>
        <w:div w:id="1122647318">
          <w:marLeft w:val="850"/>
          <w:marRight w:val="0"/>
          <w:marTop w:val="200"/>
          <w:marBottom w:val="0"/>
          <w:divBdr>
            <w:top w:val="none" w:sz="0" w:space="0" w:color="auto"/>
            <w:left w:val="none" w:sz="0" w:space="0" w:color="auto"/>
            <w:bottom w:val="none" w:sz="0" w:space="0" w:color="auto"/>
            <w:right w:val="none" w:sz="0" w:space="0" w:color="auto"/>
          </w:divBdr>
        </w:div>
        <w:div w:id="1380980453">
          <w:marLeft w:val="850"/>
          <w:marRight w:val="0"/>
          <w:marTop w:val="200"/>
          <w:marBottom w:val="0"/>
          <w:divBdr>
            <w:top w:val="none" w:sz="0" w:space="0" w:color="auto"/>
            <w:left w:val="none" w:sz="0" w:space="0" w:color="auto"/>
            <w:bottom w:val="none" w:sz="0" w:space="0" w:color="auto"/>
            <w:right w:val="none" w:sz="0" w:space="0" w:color="auto"/>
          </w:divBdr>
        </w:div>
        <w:div w:id="1433939989">
          <w:marLeft w:val="850"/>
          <w:marRight w:val="0"/>
          <w:marTop w:val="200"/>
          <w:marBottom w:val="0"/>
          <w:divBdr>
            <w:top w:val="none" w:sz="0" w:space="0" w:color="auto"/>
            <w:left w:val="none" w:sz="0" w:space="0" w:color="auto"/>
            <w:bottom w:val="none" w:sz="0" w:space="0" w:color="auto"/>
            <w:right w:val="none" w:sz="0" w:space="0" w:color="auto"/>
          </w:divBdr>
        </w:div>
      </w:divsChild>
    </w:div>
    <w:div w:id="680156503">
      <w:bodyDiv w:val="1"/>
      <w:marLeft w:val="0"/>
      <w:marRight w:val="0"/>
      <w:marTop w:val="0"/>
      <w:marBottom w:val="0"/>
      <w:divBdr>
        <w:top w:val="none" w:sz="0" w:space="0" w:color="auto"/>
        <w:left w:val="none" w:sz="0" w:space="0" w:color="auto"/>
        <w:bottom w:val="none" w:sz="0" w:space="0" w:color="auto"/>
        <w:right w:val="none" w:sz="0" w:space="0" w:color="auto"/>
      </w:divBdr>
    </w:div>
    <w:div w:id="726534195">
      <w:bodyDiv w:val="1"/>
      <w:marLeft w:val="0"/>
      <w:marRight w:val="0"/>
      <w:marTop w:val="0"/>
      <w:marBottom w:val="0"/>
      <w:divBdr>
        <w:top w:val="none" w:sz="0" w:space="0" w:color="auto"/>
        <w:left w:val="none" w:sz="0" w:space="0" w:color="auto"/>
        <w:bottom w:val="none" w:sz="0" w:space="0" w:color="auto"/>
        <w:right w:val="none" w:sz="0" w:space="0" w:color="auto"/>
      </w:divBdr>
    </w:div>
    <w:div w:id="768083814">
      <w:bodyDiv w:val="1"/>
      <w:marLeft w:val="0"/>
      <w:marRight w:val="0"/>
      <w:marTop w:val="0"/>
      <w:marBottom w:val="0"/>
      <w:divBdr>
        <w:top w:val="none" w:sz="0" w:space="0" w:color="auto"/>
        <w:left w:val="none" w:sz="0" w:space="0" w:color="auto"/>
        <w:bottom w:val="none" w:sz="0" w:space="0" w:color="auto"/>
        <w:right w:val="none" w:sz="0" w:space="0" w:color="auto"/>
      </w:divBdr>
    </w:div>
    <w:div w:id="784008005">
      <w:bodyDiv w:val="1"/>
      <w:marLeft w:val="0"/>
      <w:marRight w:val="0"/>
      <w:marTop w:val="0"/>
      <w:marBottom w:val="0"/>
      <w:divBdr>
        <w:top w:val="none" w:sz="0" w:space="0" w:color="auto"/>
        <w:left w:val="none" w:sz="0" w:space="0" w:color="auto"/>
        <w:bottom w:val="none" w:sz="0" w:space="0" w:color="auto"/>
        <w:right w:val="none" w:sz="0" w:space="0" w:color="auto"/>
      </w:divBdr>
    </w:div>
    <w:div w:id="789013031">
      <w:bodyDiv w:val="1"/>
      <w:marLeft w:val="0"/>
      <w:marRight w:val="0"/>
      <w:marTop w:val="0"/>
      <w:marBottom w:val="0"/>
      <w:divBdr>
        <w:top w:val="none" w:sz="0" w:space="0" w:color="auto"/>
        <w:left w:val="none" w:sz="0" w:space="0" w:color="auto"/>
        <w:bottom w:val="none" w:sz="0" w:space="0" w:color="auto"/>
        <w:right w:val="none" w:sz="0" w:space="0" w:color="auto"/>
      </w:divBdr>
      <w:divsChild>
        <w:div w:id="877931581">
          <w:marLeft w:val="1714"/>
          <w:marRight w:val="0"/>
          <w:marTop w:val="0"/>
          <w:marBottom w:val="0"/>
          <w:divBdr>
            <w:top w:val="none" w:sz="0" w:space="0" w:color="auto"/>
            <w:left w:val="none" w:sz="0" w:space="0" w:color="auto"/>
            <w:bottom w:val="none" w:sz="0" w:space="0" w:color="auto"/>
            <w:right w:val="none" w:sz="0" w:space="0" w:color="auto"/>
          </w:divBdr>
        </w:div>
        <w:div w:id="1006252063">
          <w:marLeft w:val="1714"/>
          <w:marRight w:val="0"/>
          <w:marTop w:val="0"/>
          <w:marBottom w:val="0"/>
          <w:divBdr>
            <w:top w:val="none" w:sz="0" w:space="0" w:color="auto"/>
            <w:left w:val="none" w:sz="0" w:space="0" w:color="auto"/>
            <w:bottom w:val="none" w:sz="0" w:space="0" w:color="auto"/>
            <w:right w:val="none" w:sz="0" w:space="0" w:color="auto"/>
          </w:divBdr>
        </w:div>
        <w:div w:id="1844973055">
          <w:marLeft w:val="1714"/>
          <w:marRight w:val="0"/>
          <w:marTop w:val="0"/>
          <w:marBottom w:val="0"/>
          <w:divBdr>
            <w:top w:val="none" w:sz="0" w:space="0" w:color="auto"/>
            <w:left w:val="none" w:sz="0" w:space="0" w:color="auto"/>
            <w:bottom w:val="none" w:sz="0" w:space="0" w:color="auto"/>
            <w:right w:val="none" w:sz="0" w:space="0" w:color="auto"/>
          </w:divBdr>
        </w:div>
        <w:div w:id="2084059088">
          <w:marLeft w:val="1714"/>
          <w:marRight w:val="0"/>
          <w:marTop w:val="0"/>
          <w:marBottom w:val="0"/>
          <w:divBdr>
            <w:top w:val="none" w:sz="0" w:space="0" w:color="auto"/>
            <w:left w:val="none" w:sz="0" w:space="0" w:color="auto"/>
            <w:bottom w:val="none" w:sz="0" w:space="0" w:color="auto"/>
            <w:right w:val="none" w:sz="0" w:space="0" w:color="auto"/>
          </w:divBdr>
        </w:div>
      </w:divsChild>
    </w:div>
    <w:div w:id="791939448">
      <w:bodyDiv w:val="1"/>
      <w:marLeft w:val="0"/>
      <w:marRight w:val="0"/>
      <w:marTop w:val="0"/>
      <w:marBottom w:val="0"/>
      <w:divBdr>
        <w:top w:val="none" w:sz="0" w:space="0" w:color="auto"/>
        <w:left w:val="none" w:sz="0" w:space="0" w:color="auto"/>
        <w:bottom w:val="none" w:sz="0" w:space="0" w:color="auto"/>
        <w:right w:val="none" w:sz="0" w:space="0" w:color="auto"/>
      </w:divBdr>
      <w:divsChild>
        <w:div w:id="427698545">
          <w:marLeft w:val="1166"/>
          <w:marRight w:val="0"/>
          <w:marTop w:val="0"/>
          <w:marBottom w:val="43"/>
          <w:divBdr>
            <w:top w:val="none" w:sz="0" w:space="0" w:color="auto"/>
            <w:left w:val="none" w:sz="0" w:space="0" w:color="auto"/>
            <w:bottom w:val="none" w:sz="0" w:space="0" w:color="auto"/>
            <w:right w:val="none" w:sz="0" w:space="0" w:color="auto"/>
          </w:divBdr>
        </w:div>
        <w:div w:id="1176000110">
          <w:marLeft w:val="1166"/>
          <w:marRight w:val="0"/>
          <w:marTop w:val="0"/>
          <w:marBottom w:val="43"/>
          <w:divBdr>
            <w:top w:val="none" w:sz="0" w:space="0" w:color="auto"/>
            <w:left w:val="none" w:sz="0" w:space="0" w:color="auto"/>
            <w:bottom w:val="none" w:sz="0" w:space="0" w:color="auto"/>
            <w:right w:val="none" w:sz="0" w:space="0" w:color="auto"/>
          </w:divBdr>
        </w:div>
        <w:div w:id="1885941594">
          <w:marLeft w:val="1166"/>
          <w:marRight w:val="0"/>
          <w:marTop w:val="0"/>
          <w:marBottom w:val="43"/>
          <w:divBdr>
            <w:top w:val="none" w:sz="0" w:space="0" w:color="auto"/>
            <w:left w:val="none" w:sz="0" w:space="0" w:color="auto"/>
            <w:bottom w:val="none" w:sz="0" w:space="0" w:color="auto"/>
            <w:right w:val="none" w:sz="0" w:space="0" w:color="auto"/>
          </w:divBdr>
        </w:div>
      </w:divsChild>
    </w:div>
    <w:div w:id="811337559">
      <w:bodyDiv w:val="1"/>
      <w:marLeft w:val="0"/>
      <w:marRight w:val="0"/>
      <w:marTop w:val="0"/>
      <w:marBottom w:val="0"/>
      <w:divBdr>
        <w:top w:val="none" w:sz="0" w:space="0" w:color="auto"/>
        <w:left w:val="none" w:sz="0" w:space="0" w:color="auto"/>
        <w:bottom w:val="none" w:sz="0" w:space="0" w:color="auto"/>
        <w:right w:val="none" w:sz="0" w:space="0" w:color="auto"/>
      </w:divBdr>
    </w:div>
    <w:div w:id="823662504">
      <w:bodyDiv w:val="1"/>
      <w:marLeft w:val="0"/>
      <w:marRight w:val="0"/>
      <w:marTop w:val="0"/>
      <w:marBottom w:val="0"/>
      <w:divBdr>
        <w:top w:val="none" w:sz="0" w:space="0" w:color="auto"/>
        <w:left w:val="none" w:sz="0" w:space="0" w:color="auto"/>
        <w:bottom w:val="none" w:sz="0" w:space="0" w:color="auto"/>
        <w:right w:val="none" w:sz="0" w:space="0" w:color="auto"/>
      </w:divBdr>
    </w:div>
    <w:div w:id="850726841">
      <w:bodyDiv w:val="1"/>
      <w:marLeft w:val="0"/>
      <w:marRight w:val="0"/>
      <w:marTop w:val="0"/>
      <w:marBottom w:val="0"/>
      <w:divBdr>
        <w:top w:val="none" w:sz="0" w:space="0" w:color="auto"/>
        <w:left w:val="none" w:sz="0" w:space="0" w:color="auto"/>
        <w:bottom w:val="none" w:sz="0" w:space="0" w:color="auto"/>
        <w:right w:val="none" w:sz="0" w:space="0" w:color="auto"/>
      </w:divBdr>
    </w:div>
    <w:div w:id="871265008">
      <w:bodyDiv w:val="1"/>
      <w:marLeft w:val="0"/>
      <w:marRight w:val="0"/>
      <w:marTop w:val="0"/>
      <w:marBottom w:val="0"/>
      <w:divBdr>
        <w:top w:val="none" w:sz="0" w:space="0" w:color="auto"/>
        <w:left w:val="none" w:sz="0" w:space="0" w:color="auto"/>
        <w:bottom w:val="none" w:sz="0" w:space="0" w:color="auto"/>
        <w:right w:val="none" w:sz="0" w:space="0" w:color="auto"/>
      </w:divBdr>
      <w:divsChild>
        <w:div w:id="800539384">
          <w:marLeft w:val="850"/>
          <w:marRight w:val="0"/>
          <w:marTop w:val="200"/>
          <w:marBottom w:val="0"/>
          <w:divBdr>
            <w:top w:val="none" w:sz="0" w:space="0" w:color="auto"/>
            <w:left w:val="none" w:sz="0" w:space="0" w:color="auto"/>
            <w:bottom w:val="none" w:sz="0" w:space="0" w:color="auto"/>
            <w:right w:val="none" w:sz="0" w:space="0" w:color="auto"/>
          </w:divBdr>
        </w:div>
        <w:div w:id="2011366178">
          <w:marLeft w:val="850"/>
          <w:marRight w:val="0"/>
          <w:marTop w:val="200"/>
          <w:marBottom w:val="0"/>
          <w:divBdr>
            <w:top w:val="none" w:sz="0" w:space="0" w:color="auto"/>
            <w:left w:val="none" w:sz="0" w:space="0" w:color="auto"/>
            <w:bottom w:val="none" w:sz="0" w:space="0" w:color="auto"/>
            <w:right w:val="none" w:sz="0" w:space="0" w:color="auto"/>
          </w:divBdr>
        </w:div>
        <w:div w:id="735396663">
          <w:marLeft w:val="850"/>
          <w:marRight w:val="0"/>
          <w:marTop w:val="200"/>
          <w:marBottom w:val="0"/>
          <w:divBdr>
            <w:top w:val="none" w:sz="0" w:space="0" w:color="auto"/>
            <w:left w:val="none" w:sz="0" w:space="0" w:color="auto"/>
            <w:bottom w:val="none" w:sz="0" w:space="0" w:color="auto"/>
            <w:right w:val="none" w:sz="0" w:space="0" w:color="auto"/>
          </w:divBdr>
        </w:div>
        <w:div w:id="1149856610">
          <w:marLeft w:val="850"/>
          <w:marRight w:val="0"/>
          <w:marTop w:val="200"/>
          <w:marBottom w:val="0"/>
          <w:divBdr>
            <w:top w:val="none" w:sz="0" w:space="0" w:color="auto"/>
            <w:left w:val="none" w:sz="0" w:space="0" w:color="auto"/>
            <w:bottom w:val="none" w:sz="0" w:space="0" w:color="auto"/>
            <w:right w:val="none" w:sz="0" w:space="0" w:color="auto"/>
          </w:divBdr>
        </w:div>
        <w:div w:id="325674444">
          <w:marLeft w:val="850"/>
          <w:marRight w:val="0"/>
          <w:marTop w:val="200"/>
          <w:marBottom w:val="0"/>
          <w:divBdr>
            <w:top w:val="none" w:sz="0" w:space="0" w:color="auto"/>
            <w:left w:val="none" w:sz="0" w:space="0" w:color="auto"/>
            <w:bottom w:val="none" w:sz="0" w:space="0" w:color="auto"/>
            <w:right w:val="none" w:sz="0" w:space="0" w:color="auto"/>
          </w:divBdr>
        </w:div>
        <w:div w:id="1764572996">
          <w:marLeft w:val="850"/>
          <w:marRight w:val="0"/>
          <w:marTop w:val="200"/>
          <w:marBottom w:val="0"/>
          <w:divBdr>
            <w:top w:val="none" w:sz="0" w:space="0" w:color="auto"/>
            <w:left w:val="none" w:sz="0" w:space="0" w:color="auto"/>
            <w:bottom w:val="none" w:sz="0" w:space="0" w:color="auto"/>
            <w:right w:val="none" w:sz="0" w:space="0" w:color="auto"/>
          </w:divBdr>
        </w:div>
      </w:divsChild>
    </w:div>
    <w:div w:id="913852191">
      <w:bodyDiv w:val="1"/>
      <w:marLeft w:val="0"/>
      <w:marRight w:val="0"/>
      <w:marTop w:val="0"/>
      <w:marBottom w:val="0"/>
      <w:divBdr>
        <w:top w:val="none" w:sz="0" w:space="0" w:color="auto"/>
        <w:left w:val="none" w:sz="0" w:space="0" w:color="auto"/>
        <w:bottom w:val="none" w:sz="0" w:space="0" w:color="auto"/>
        <w:right w:val="none" w:sz="0" w:space="0" w:color="auto"/>
      </w:divBdr>
      <w:divsChild>
        <w:div w:id="417481648">
          <w:marLeft w:val="850"/>
          <w:marRight w:val="0"/>
          <w:marTop w:val="200"/>
          <w:marBottom w:val="0"/>
          <w:divBdr>
            <w:top w:val="none" w:sz="0" w:space="0" w:color="auto"/>
            <w:left w:val="none" w:sz="0" w:space="0" w:color="auto"/>
            <w:bottom w:val="none" w:sz="0" w:space="0" w:color="auto"/>
            <w:right w:val="none" w:sz="0" w:space="0" w:color="auto"/>
          </w:divBdr>
        </w:div>
        <w:div w:id="289631004">
          <w:marLeft w:val="850"/>
          <w:marRight w:val="0"/>
          <w:marTop w:val="200"/>
          <w:marBottom w:val="0"/>
          <w:divBdr>
            <w:top w:val="none" w:sz="0" w:space="0" w:color="auto"/>
            <w:left w:val="none" w:sz="0" w:space="0" w:color="auto"/>
            <w:bottom w:val="none" w:sz="0" w:space="0" w:color="auto"/>
            <w:right w:val="none" w:sz="0" w:space="0" w:color="auto"/>
          </w:divBdr>
        </w:div>
        <w:div w:id="510418736">
          <w:marLeft w:val="850"/>
          <w:marRight w:val="0"/>
          <w:marTop w:val="200"/>
          <w:marBottom w:val="0"/>
          <w:divBdr>
            <w:top w:val="none" w:sz="0" w:space="0" w:color="auto"/>
            <w:left w:val="none" w:sz="0" w:space="0" w:color="auto"/>
            <w:bottom w:val="none" w:sz="0" w:space="0" w:color="auto"/>
            <w:right w:val="none" w:sz="0" w:space="0" w:color="auto"/>
          </w:divBdr>
        </w:div>
        <w:div w:id="562108445">
          <w:marLeft w:val="850"/>
          <w:marRight w:val="0"/>
          <w:marTop w:val="200"/>
          <w:marBottom w:val="0"/>
          <w:divBdr>
            <w:top w:val="none" w:sz="0" w:space="0" w:color="auto"/>
            <w:left w:val="none" w:sz="0" w:space="0" w:color="auto"/>
            <w:bottom w:val="none" w:sz="0" w:space="0" w:color="auto"/>
            <w:right w:val="none" w:sz="0" w:space="0" w:color="auto"/>
          </w:divBdr>
        </w:div>
        <w:div w:id="300353846">
          <w:marLeft w:val="850"/>
          <w:marRight w:val="0"/>
          <w:marTop w:val="200"/>
          <w:marBottom w:val="0"/>
          <w:divBdr>
            <w:top w:val="none" w:sz="0" w:space="0" w:color="auto"/>
            <w:left w:val="none" w:sz="0" w:space="0" w:color="auto"/>
            <w:bottom w:val="none" w:sz="0" w:space="0" w:color="auto"/>
            <w:right w:val="none" w:sz="0" w:space="0" w:color="auto"/>
          </w:divBdr>
        </w:div>
        <w:div w:id="918254708">
          <w:marLeft w:val="850"/>
          <w:marRight w:val="0"/>
          <w:marTop w:val="200"/>
          <w:marBottom w:val="0"/>
          <w:divBdr>
            <w:top w:val="none" w:sz="0" w:space="0" w:color="auto"/>
            <w:left w:val="none" w:sz="0" w:space="0" w:color="auto"/>
            <w:bottom w:val="none" w:sz="0" w:space="0" w:color="auto"/>
            <w:right w:val="none" w:sz="0" w:space="0" w:color="auto"/>
          </w:divBdr>
        </w:div>
      </w:divsChild>
    </w:div>
    <w:div w:id="922379828">
      <w:bodyDiv w:val="1"/>
      <w:marLeft w:val="0"/>
      <w:marRight w:val="0"/>
      <w:marTop w:val="0"/>
      <w:marBottom w:val="0"/>
      <w:divBdr>
        <w:top w:val="none" w:sz="0" w:space="0" w:color="auto"/>
        <w:left w:val="none" w:sz="0" w:space="0" w:color="auto"/>
        <w:bottom w:val="none" w:sz="0" w:space="0" w:color="auto"/>
        <w:right w:val="none" w:sz="0" w:space="0" w:color="auto"/>
      </w:divBdr>
    </w:div>
    <w:div w:id="923301428">
      <w:bodyDiv w:val="1"/>
      <w:marLeft w:val="0"/>
      <w:marRight w:val="0"/>
      <w:marTop w:val="0"/>
      <w:marBottom w:val="0"/>
      <w:divBdr>
        <w:top w:val="none" w:sz="0" w:space="0" w:color="auto"/>
        <w:left w:val="none" w:sz="0" w:space="0" w:color="auto"/>
        <w:bottom w:val="none" w:sz="0" w:space="0" w:color="auto"/>
        <w:right w:val="none" w:sz="0" w:space="0" w:color="auto"/>
      </w:divBdr>
    </w:div>
    <w:div w:id="1078602402">
      <w:bodyDiv w:val="1"/>
      <w:marLeft w:val="0"/>
      <w:marRight w:val="0"/>
      <w:marTop w:val="0"/>
      <w:marBottom w:val="0"/>
      <w:divBdr>
        <w:top w:val="none" w:sz="0" w:space="0" w:color="auto"/>
        <w:left w:val="none" w:sz="0" w:space="0" w:color="auto"/>
        <w:bottom w:val="none" w:sz="0" w:space="0" w:color="auto"/>
        <w:right w:val="none" w:sz="0" w:space="0" w:color="auto"/>
      </w:divBdr>
      <w:divsChild>
        <w:div w:id="845024793">
          <w:marLeft w:val="994"/>
          <w:marRight w:val="0"/>
          <w:marTop w:val="0"/>
          <w:marBottom w:val="0"/>
          <w:divBdr>
            <w:top w:val="none" w:sz="0" w:space="0" w:color="auto"/>
            <w:left w:val="none" w:sz="0" w:space="0" w:color="auto"/>
            <w:bottom w:val="none" w:sz="0" w:space="0" w:color="auto"/>
            <w:right w:val="none" w:sz="0" w:space="0" w:color="auto"/>
          </w:divBdr>
        </w:div>
        <w:div w:id="1923417227">
          <w:marLeft w:val="994"/>
          <w:marRight w:val="0"/>
          <w:marTop w:val="0"/>
          <w:marBottom w:val="0"/>
          <w:divBdr>
            <w:top w:val="none" w:sz="0" w:space="0" w:color="auto"/>
            <w:left w:val="none" w:sz="0" w:space="0" w:color="auto"/>
            <w:bottom w:val="none" w:sz="0" w:space="0" w:color="auto"/>
            <w:right w:val="none" w:sz="0" w:space="0" w:color="auto"/>
          </w:divBdr>
        </w:div>
        <w:div w:id="2065177733">
          <w:marLeft w:val="994"/>
          <w:marRight w:val="0"/>
          <w:marTop w:val="0"/>
          <w:marBottom w:val="0"/>
          <w:divBdr>
            <w:top w:val="none" w:sz="0" w:space="0" w:color="auto"/>
            <w:left w:val="none" w:sz="0" w:space="0" w:color="auto"/>
            <w:bottom w:val="none" w:sz="0" w:space="0" w:color="auto"/>
            <w:right w:val="none" w:sz="0" w:space="0" w:color="auto"/>
          </w:divBdr>
        </w:div>
        <w:div w:id="2098743073">
          <w:marLeft w:val="994"/>
          <w:marRight w:val="0"/>
          <w:marTop w:val="0"/>
          <w:marBottom w:val="0"/>
          <w:divBdr>
            <w:top w:val="none" w:sz="0" w:space="0" w:color="auto"/>
            <w:left w:val="none" w:sz="0" w:space="0" w:color="auto"/>
            <w:bottom w:val="none" w:sz="0" w:space="0" w:color="auto"/>
            <w:right w:val="none" w:sz="0" w:space="0" w:color="auto"/>
          </w:divBdr>
        </w:div>
      </w:divsChild>
    </w:div>
    <w:div w:id="1084450076">
      <w:bodyDiv w:val="1"/>
      <w:marLeft w:val="0"/>
      <w:marRight w:val="0"/>
      <w:marTop w:val="0"/>
      <w:marBottom w:val="0"/>
      <w:divBdr>
        <w:top w:val="none" w:sz="0" w:space="0" w:color="auto"/>
        <w:left w:val="none" w:sz="0" w:space="0" w:color="auto"/>
        <w:bottom w:val="none" w:sz="0" w:space="0" w:color="auto"/>
        <w:right w:val="none" w:sz="0" w:space="0" w:color="auto"/>
      </w:divBdr>
    </w:div>
    <w:div w:id="1110662588">
      <w:bodyDiv w:val="1"/>
      <w:marLeft w:val="0"/>
      <w:marRight w:val="0"/>
      <w:marTop w:val="0"/>
      <w:marBottom w:val="0"/>
      <w:divBdr>
        <w:top w:val="none" w:sz="0" w:space="0" w:color="auto"/>
        <w:left w:val="none" w:sz="0" w:space="0" w:color="auto"/>
        <w:bottom w:val="none" w:sz="0" w:space="0" w:color="auto"/>
        <w:right w:val="none" w:sz="0" w:space="0" w:color="auto"/>
      </w:divBdr>
    </w:div>
    <w:div w:id="1139423331">
      <w:bodyDiv w:val="1"/>
      <w:marLeft w:val="0"/>
      <w:marRight w:val="0"/>
      <w:marTop w:val="0"/>
      <w:marBottom w:val="0"/>
      <w:divBdr>
        <w:top w:val="none" w:sz="0" w:space="0" w:color="auto"/>
        <w:left w:val="none" w:sz="0" w:space="0" w:color="auto"/>
        <w:bottom w:val="none" w:sz="0" w:space="0" w:color="auto"/>
        <w:right w:val="none" w:sz="0" w:space="0" w:color="auto"/>
      </w:divBdr>
    </w:div>
    <w:div w:id="1147429395">
      <w:bodyDiv w:val="1"/>
      <w:marLeft w:val="0"/>
      <w:marRight w:val="0"/>
      <w:marTop w:val="0"/>
      <w:marBottom w:val="0"/>
      <w:divBdr>
        <w:top w:val="none" w:sz="0" w:space="0" w:color="auto"/>
        <w:left w:val="none" w:sz="0" w:space="0" w:color="auto"/>
        <w:bottom w:val="none" w:sz="0" w:space="0" w:color="auto"/>
        <w:right w:val="none" w:sz="0" w:space="0" w:color="auto"/>
      </w:divBdr>
    </w:div>
    <w:div w:id="1167599746">
      <w:bodyDiv w:val="1"/>
      <w:marLeft w:val="0"/>
      <w:marRight w:val="0"/>
      <w:marTop w:val="0"/>
      <w:marBottom w:val="0"/>
      <w:divBdr>
        <w:top w:val="none" w:sz="0" w:space="0" w:color="auto"/>
        <w:left w:val="none" w:sz="0" w:space="0" w:color="auto"/>
        <w:bottom w:val="none" w:sz="0" w:space="0" w:color="auto"/>
        <w:right w:val="none" w:sz="0" w:space="0" w:color="auto"/>
      </w:divBdr>
    </w:div>
    <w:div w:id="1219123208">
      <w:bodyDiv w:val="1"/>
      <w:marLeft w:val="0"/>
      <w:marRight w:val="0"/>
      <w:marTop w:val="0"/>
      <w:marBottom w:val="0"/>
      <w:divBdr>
        <w:top w:val="none" w:sz="0" w:space="0" w:color="auto"/>
        <w:left w:val="none" w:sz="0" w:space="0" w:color="auto"/>
        <w:bottom w:val="none" w:sz="0" w:space="0" w:color="auto"/>
        <w:right w:val="none" w:sz="0" w:space="0" w:color="auto"/>
      </w:divBdr>
    </w:div>
    <w:div w:id="1226138350">
      <w:bodyDiv w:val="1"/>
      <w:marLeft w:val="0"/>
      <w:marRight w:val="0"/>
      <w:marTop w:val="0"/>
      <w:marBottom w:val="0"/>
      <w:divBdr>
        <w:top w:val="none" w:sz="0" w:space="0" w:color="auto"/>
        <w:left w:val="none" w:sz="0" w:space="0" w:color="auto"/>
        <w:bottom w:val="none" w:sz="0" w:space="0" w:color="auto"/>
        <w:right w:val="none" w:sz="0" w:space="0" w:color="auto"/>
      </w:divBdr>
      <w:divsChild>
        <w:div w:id="207451694">
          <w:marLeft w:val="720"/>
          <w:marRight w:val="0"/>
          <w:marTop w:val="0"/>
          <w:marBottom w:val="0"/>
          <w:divBdr>
            <w:top w:val="none" w:sz="0" w:space="0" w:color="auto"/>
            <w:left w:val="none" w:sz="0" w:space="0" w:color="auto"/>
            <w:bottom w:val="none" w:sz="0" w:space="0" w:color="auto"/>
            <w:right w:val="none" w:sz="0" w:space="0" w:color="auto"/>
          </w:divBdr>
        </w:div>
        <w:div w:id="855920604">
          <w:marLeft w:val="720"/>
          <w:marRight w:val="0"/>
          <w:marTop w:val="0"/>
          <w:marBottom w:val="0"/>
          <w:divBdr>
            <w:top w:val="none" w:sz="0" w:space="0" w:color="auto"/>
            <w:left w:val="none" w:sz="0" w:space="0" w:color="auto"/>
            <w:bottom w:val="none" w:sz="0" w:space="0" w:color="auto"/>
            <w:right w:val="none" w:sz="0" w:space="0" w:color="auto"/>
          </w:divBdr>
        </w:div>
        <w:div w:id="1848052484">
          <w:marLeft w:val="720"/>
          <w:marRight w:val="0"/>
          <w:marTop w:val="0"/>
          <w:marBottom w:val="0"/>
          <w:divBdr>
            <w:top w:val="none" w:sz="0" w:space="0" w:color="auto"/>
            <w:left w:val="none" w:sz="0" w:space="0" w:color="auto"/>
            <w:bottom w:val="none" w:sz="0" w:space="0" w:color="auto"/>
            <w:right w:val="none" w:sz="0" w:space="0" w:color="auto"/>
          </w:divBdr>
        </w:div>
      </w:divsChild>
    </w:div>
    <w:div w:id="1240479045">
      <w:bodyDiv w:val="1"/>
      <w:marLeft w:val="0"/>
      <w:marRight w:val="0"/>
      <w:marTop w:val="0"/>
      <w:marBottom w:val="0"/>
      <w:divBdr>
        <w:top w:val="none" w:sz="0" w:space="0" w:color="auto"/>
        <w:left w:val="none" w:sz="0" w:space="0" w:color="auto"/>
        <w:bottom w:val="none" w:sz="0" w:space="0" w:color="auto"/>
        <w:right w:val="none" w:sz="0" w:space="0" w:color="auto"/>
      </w:divBdr>
      <w:divsChild>
        <w:div w:id="484278113">
          <w:marLeft w:val="547"/>
          <w:marRight w:val="0"/>
          <w:marTop w:val="0"/>
          <w:marBottom w:val="0"/>
          <w:divBdr>
            <w:top w:val="none" w:sz="0" w:space="0" w:color="auto"/>
            <w:left w:val="none" w:sz="0" w:space="0" w:color="auto"/>
            <w:bottom w:val="none" w:sz="0" w:space="0" w:color="auto"/>
            <w:right w:val="none" w:sz="0" w:space="0" w:color="auto"/>
          </w:divBdr>
        </w:div>
        <w:div w:id="1098329136">
          <w:marLeft w:val="547"/>
          <w:marRight w:val="0"/>
          <w:marTop w:val="0"/>
          <w:marBottom w:val="0"/>
          <w:divBdr>
            <w:top w:val="none" w:sz="0" w:space="0" w:color="auto"/>
            <w:left w:val="none" w:sz="0" w:space="0" w:color="auto"/>
            <w:bottom w:val="none" w:sz="0" w:space="0" w:color="auto"/>
            <w:right w:val="none" w:sz="0" w:space="0" w:color="auto"/>
          </w:divBdr>
        </w:div>
      </w:divsChild>
    </w:div>
    <w:div w:id="1261403591">
      <w:bodyDiv w:val="1"/>
      <w:marLeft w:val="0"/>
      <w:marRight w:val="0"/>
      <w:marTop w:val="0"/>
      <w:marBottom w:val="0"/>
      <w:divBdr>
        <w:top w:val="none" w:sz="0" w:space="0" w:color="auto"/>
        <w:left w:val="none" w:sz="0" w:space="0" w:color="auto"/>
        <w:bottom w:val="none" w:sz="0" w:space="0" w:color="auto"/>
        <w:right w:val="none" w:sz="0" w:space="0" w:color="auto"/>
      </w:divBdr>
    </w:div>
    <w:div w:id="1271670899">
      <w:bodyDiv w:val="1"/>
      <w:marLeft w:val="0"/>
      <w:marRight w:val="0"/>
      <w:marTop w:val="0"/>
      <w:marBottom w:val="0"/>
      <w:divBdr>
        <w:top w:val="none" w:sz="0" w:space="0" w:color="auto"/>
        <w:left w:val="none" w:sz="0" w:space="0" w:color="auto"/>
        <w:bottom w:val="none" w:sz="0" w:space="0" w:color="auto"/>
        <w:right w:val="none" w:sz="0" w:space="0" w:color="auto"/>
      </w:divBdr>
    </w:div>
    <w:div w:id="1311835606">
      <w:bodyDiv w:val="1"/>
      <w:marLeft w:val="0"/>
      <w:marRight w:val="0"/>
      <w:marTop w:val="0"/>
      <w:marBottom w:val="0"/>
      <w:divBdr>
        <w:top w:val="none" w:sz="0" w:space="0" w:color="auto"/>
        <w:left w:val="none" w:sz="0" w:space="0" w:color="auto"/>
        <w:bottom w:val="none" w:sz="0" w:space="0" w:color="auto"/>
        <w:right w:val="none" w:sz="0" w:space="0" w:color="auto"/>
      </w:divBdr>
    </w:div>
    <w:div w:id="1393189436">
      <w:bodyDiv w:val="1"/>
      <w:marLeft w:val="0"/>
      <w:marRight w:val="0"/>
      <w:marTop w:val="0"/>
      <w:marBottom w:val="0"/>
      <w:divBdr>
        <w:top w:val="none" w:sz="0" w:space="0" w:color="auto"/>
        <w:left w:val="none" w:sz="0" w:space="0" w:color="auto"/>
        <w:bottom w:val="none" w:sz="0" w:space="0" w:color="auto"/>
        <w:right w:val="none" w:sz="0" w:space="0" w:color="auto"/>
      </w:divBdr>
    </w:div>
    <w:div w:id="1400251362">
      <w:bodyDiv w:val="1"/>
      <w:marLeft w:val="0"/>
      <w:marRight w:val="0"/>
      <w:marTop w:val="0"/>
      <w:marBottom w:val="0"/>
      <w:divBdr>
        <w:top w:val="none" w:sz="0" w:space="0" w:color="auto"/>
        <w:left w:val="none" w:sz="0" w:space="0" w:color="auto"/>
        <w:bottom w:val="none" w:sz="0" w:space="0" w:color="auto"/>
        <w:right w:val="none" w:sz="0" w:space="0" w:color="auto"/>
      </w:divBdr>
      <w:divsChild>
        <w:div w:id="80877993">
          <w:marLeft w:val="547"/>
          <w:marRight w:val="0"/>
          <w:marTop w:val="0"/>
          <w:marBottom w:val="0"/>
          <w:divBdr>
            <w:top w:val="none" w:sz="0" w:space="0" w:color="auto"/>
            <w:left w:val="none" w:sz="0" w:space="0" w:color="auto"/>
            <w:bottom w:val="none" w:sz="0" w:space="0" w:color="auto"/>
            <w:right w:val="none" w:sz="0" w:space="0" w:color="auto"/>
          </w:divBdr>
        </w:div>
        <w:div w:id="206069141">
          <w:marLeft w:val="547"/>
          <w:marRight w:val="0"/>
          <w:marTop w:val="0"/>
          <w:marBottom w:val="0"/>
          <w:divBdr>
            <w:top w:val="none" w:sz="0" w:space="0" w:color="auto"/>
            <w:left w:val="none" w:sz="0" w:space="0" w:color="auto"/>
            <w:bottom w:val="none" w:sz="0" w:space="0" w:color="auto"/>
            <w:right w:val="none" w:sz="0" w:space="0" w:color="auto"/>
          </w:divBdr>
        </w:div>
        <w:div w:id="746533304">
          <w:marLeft w:val="547"/>
          <w:marRight w:val="0"/>
          <w:marTop w:val="0"/>
          <w:marBottom w:val="0"/>
          <w:divBdr>
            <w:top w:val="none" w:sz="0" w:space="0" w:color="auto"/>
            <w:left w:val="none" w:sz="0" w:space="0" w:color="auto"/>
            <w:bottom w:val="none" w:sz="0" w:space="0" w:color="auto"/>
            <w:right w:val="none" w:sz="0" w:space="0" w:color="auto"/>
          </w:divBdr>
        </w:div>
        <w:div w:id="1301305109">
          <w:marLeft w:val="547"/>
          <w:marRight w:val="0"/>
          <w:marTop w:val="0"/>
          <w:marBottom w:val="0"/>
          <w:divBdr>
            <w:top w:val="none" w:sz="0" w:space="0" w:color="auto"/>
            <w:left w:val="none" w:sz="0" w:space="0" w:color="auto"/>
            <w:bottom w:val="none" w:sz="0" w:space="0" w:color="auto"/>
            <w:right w:val="none" w:sz="0" w:space="0" w:color="auto"/>
          </w:divBdr>
        </w:div>
        <w:div w:id="1859927973">
          <w:marLeft w:val="547"/>
          <w:marRight w:val="0"/>
          <w:marTop w:val="0"/>
          <w:marBottom w:val="0"/>
          <w:divBdr>
            <w:top w:val="none" w:sz="0" w:space="0" w:color="auto"/>
            <w:left w:val="none" w:sz="0" w:space="0" w:color="auto"/>
            <w:bottom w:val="none" w:sz="0" w:space="0" w:color="auto"/>
            <w:right w:val="none" w:sz="0" w:space="0" w:color="auto"/>
          </w:divBdr>
        </w:div>
      </w:divsChild>
    </w:div>
    <w:div w:id="1473870511">
      <w:bodyDiv w:val="1"/>
      <w:marLeft w:val="0"/>
      <w:marRight w:val="0"/>
      <w:marTop w:val="0"/>
      <w:marBottom w:val="0"/>
      <w:divBdr>
        <w:top w:val="none" w:sz="0" w:space="0" w:color="auto"/>
        <w:left w:val="none" w:sz="0" w:space="0" w:color="auto"/>
        <w:bottom w:val="none" w:sz="0" w:space="0" w:color="auto"/>
        <w:right w:val="none" w:sz="0" w:space="0" w:color="auto"/>
      </w:divBdr>
    </w:div>
    <w:div w:id="1486512201">
      <w:bodyDiv w:val="1"/>
      <w:marLeft w:val="0"/>
      <w:marRight w:val="0"/>
      <w:marTop w:val="0"/>
      <w:marBottom w:val="0"/>
      <w:divBdr>
        <w:top w:val="none" w:sz="0" w:space="0" w:color="auto"/>
        <w:left w:val="none" w:sz="0" w:space="0" w:color="auto"/>
        <w:bottom w:val="none" w:sz="0" w:space="0" w:color="auto"/>
        <w:right w:val="none" w:sz="0" w:space="0" w:color="auto"/>
      </w:divBdr>
    </w:div>
    <w:div w:id="1488396319">
      <w:bodyDiv w:val="1"/>
      <w:marLeft w:val="0"/>
      <w:marRight w:val="0"/>
      <w:marTop w:val="0"/>
      <w:marBottom w:val="0"/>
      <w:divBdr>
        <w:top w:val="none" w:sz="0" w:space="0" w:color="auto"/>
        <w:left w:val="none" w:sz="0" w:space="0" w:color="auto"/>
        <w:bottom w:val="none" w:sz="0" w:space="0" w:color="auto"/>
        <w:right w:val="none" w:sz="0" w:space="0" w:color="auto"/>
      </w:divBdr>
    </w:div>
    <w:div w:id="1502624186">
      <w:bodyDiv w:val="1"/>
      <w:marLeft w:val="0"/>
      <w:marRight w:val="0"/>
      <w:marTop w:val="0"/>
      <w:marBottom w:val="0"/>
      <w:divBdr>
        <w:top w:val="none" w:sz="0" w:space="0" w:color="auto"/>
        <w:left w:val="none" w:sz="0" w:space="0" w:color="auto"/>
        <w:bottom w:val="none" w:sz="0" w:space="0" w:color="auto"/>
        <w:right w:val="none" w:sz="0" w:space="0" w:color="auto"/>
      </w:divBdr>
    </w:div>
    <w:div w:id="1541236738">
      <w:bodyDiv w:val="1"/>
      <w:marLeft w:val="0"/>
      <w:marRight w:val="0"/>
      <w:marTop w:val="0"/>
      <w:marBottom w:val="0"/>
      <w:divBdr>
        <w:top w:val="none" w:sz="0" w:space="0" w:color="auto"/>
        <w:left w:val="none" w:sz="0" w:space="0" w:color="auto"/>
        <w:bottom w:val="none" w:sz="0" w:space="0" w:color="auto"/>
        <w:right w:val="none" w:sz="0" w:space="0" w:color="auto"/>
      </w:divBdr>
    </w:div>
    <w:div w:id="1571691365">
      <w:bodyDiv w:val="1"/>
      <w:marLeft w:val="0"/>
      <w:marRight w:val="0"/>
      <w:marTop w:val="0"/>
      <w:marBottom w:val="0"/>
      <w:divBdr>
        <w:top w:val="none" w:sz="0" w:space="0" w:color="auto"/>
        <w:left w:val="none" w:sz="0" w:space="0" w:color="auto"/>
        <w:bottom w:val="none" w:sz="0" w:space="0" w:color="auto"/>
        <w:right w:val="none" w:sz="0" w:space="0" w:color="auto"/>
      </w:divBdr>
    </w:div>
    <w:div w:id="1609388668">
      <w:bodyDiv w:val="1"/>
      <w:marLeft w:val="0"/>
      <w:marRight w:val="0"/>
      <w:marTop w:val="0"/>
      <w:marBottom w:val="0"/>
      <w:divBdr>
        <w:top w:val="none" w:sz="0" w:space="0" w:color="auto"/>
        <w:left w:val="none" w:sz="0" w:space="0" w:color="auto"/>
        <w:bottom w:val="none" w:sz="0" w:space="0" w:color="auto"/>
        <w:right w:val="none" w:sz="0" w:space="0" w:color="auto"/>
      </w:divBdr>
    </w:div>
    <w:div w:id="1625231637">
      <w:bodyDiv w:val="1"/>
      <w:marLeft w:val="0"/>
      <w:marRight w:val="0"/>
      <w:marTop w:val="0"/>
      <w:marBottom w:val="0"/>
      <w:divBdr>
        <w:top w:val="none" w:sz="0" w:space="0" w:color="auto"/>
        <w:left w:val="none" w:sz="0" w:space="0" w:color="auto"/>
        <w:bottom w:val="none" w:sz="0" w:space="0" w:color="auto"/>
        <w:right w:val="none" w:sz="0" w:space="0" w:color="auto"/>
      </w:divBdr>
      <w:divsChild>
        <w:div w:id="424156631">
          <w:marLeft w:val="1714"/>
          <w:marRight w:val="0"/>
          <w:marTop w:val="0"/>
          <w:marBottom w:val="0"/>
          <w:divBdr>
            <w:top w:val="none" w:sz="0" w:space="0" w:color="auto"/>
            <w:left w:val="none" w:sz="0" w:space="0" w:color="auto"/>
            <w:bottom w:val="none" w:sz="0" w:space="0" w:color="auto"/>
            <w:right w:val="none" w:sz="0" w:space="0" w:color="auto"/>
          </w:divBdr>
        </w:div>
        <w:div w:id="1190294592">
          <w:marLeft w:val="1714"/>
          <w:marRight w:val="0"/>
          <w:marTop w:val="0"/>
          <w:marBottom w:val="0"/>
          <w:divBdr>
            <w:top w:val="none" w:sz="0" w:space="0" w:color="auto"/>
            <w:left w:val="none" w:sz="0" w:space="0" w:color="auto"/>
            <w:bottom w:val="none" w:sz="0" w:space="0" w:color="auto"/>
            <w:right w:val="none" w:sz="0" w:space="0" w:color="auto"/>
          </w:divBdr>
        </w:div>
      </w:divsChild>
    </w:div>
    <w:div w:id="1715428787">
      <w:bodyDiv w:val="1"/>
      <w:marLeft w:val="0"/>
      <w:marRight w:val="0"/>
      <w:marTop w:val="0"/>
      <w:marBottom w:val="0"/>
      <w:divBdr>
        <w:top w:val="none" w:sz="0" w:space="0" w:color="auto"/>
        <w:left w:val="none" w:sz="0" w:space="0" w:color="auto"/>
        <w:bottom w:val="none" w:sz="0" w:space="0" w:color="auto"/>
        <w:right w:val="none" w:sz="0" w:space="0" w:color="auto"/>
      </w:divBdr>
      <w:divsChild>
        <w:div w:id="85656861">
          <w:marLeft w:val="720"/>
          <w:marRight w:val="0"/>
          <w:marTop w:val="0"/>
          <w:marBottom w:val="0"/>
          <w:divBdr>
            <w:top w:val="none" w:sz="0" w:space="0" w:color="auto"/>
            <w:left w:val="none" w:sz="0" w:space="0" w:color="auto"/>
            <w:bottom w:val="none" w:sz="0" w:space="0" w:color="auto"/>
            <w:right w:val="none" w:sz="0" w:space="0" w:color="auto"/>
          </w:divBdr>
        </w:div>
        <w:div w:id="886180273">
          <w:marLeft w:val="720"/>
          <w:marRight w:val="0"/>
          <w:marTop w:val="0"/>
          <w:marBottom w:val="0"/>
          <w:divBdr>
            <w:top w:val="none" w:sz="0" w:space="0" w:color="auto"/>
            <w:left w:val="none" w:sz="0" w:space="0" w:color="auto"/>
            <w:bottom w:val="none" w:sz="0" w:space="0" w:color="auto"/>
            <w:right w:val="none" w:sz="0" w:space="0" w:color="auto"/>
          </w:divBdr>
        </w:div>
        <w:div w:id="936904030">
          <w:marLeft w:val="720"/>
          <w:marRight w:val="0"/>
          <w:marTop w:val="0"/>
          <w:marBottom w:val="0"/>
          <w:divBdr>
            <w:top w:val="none" w:sz="0" w:space="0" w:color="auto"/>
            <w:left w:val="none" w:sz="0" w:space="0" w:color="auto"/>
            <w:bottom w:val="none" w:sz="0" w:space="0" w:color="auto"/>
            <w:right w:val="none" w:sz="0" w:space="0" w:color="auto"/>
          </w:divBdr>
        </w:div>
        <w:div w:id="2120370863">
          <w:marLeft w:val="720"/>
          <w:marRight w:val="0"/>
          <w:marTop w:val="0"/>
          <w:marBottom w:val="0"/>
          <w:divBdr>
            <w:top w:val="none" w:sz="0" w:space="0" w:color="auto"/>
            <w:left w:val="none" w:sz="0" w:space="0" w:color="auto"/>
            <w:bottom w:val="none" w:sz="0" w:space="0" w:color="auto"/>
            <w:right w:val="none" w:sz="0" w:space="0" w:color="auto"/>
          </w:divBdr>
        </w:div>
      </w:divsChild>
    </w:div>
    <w:div w:id="1742873253">
      <w:bodyDiv w:val="1"/>
      <w:marLeft w:val="0"/>
      <w:marRight w:val="0"/>
      <w:marTop w:val="0"/>
      <w:marBottom w:val="0"/>
      <w:divBdr>
        <w:top w:val="none" w:sz="0" w:space="0" w:color="auto"/>
        <w:left w:val="none" w:sz="0" w:space="0" w:color="auto"/>
        <w:bottom w:val="none" w:sz="0" w:space="0" w:color="auto"/>
        <w:right w:val="none" w:sz="0" w:space="0" w:color="auto"/>
      </w:divBdr>
      <w:divsChild>
        <w:div w:id="1160001567">
          <w:marLeft w:val="850"/>
          <w:marRight w:val="0"/>
          <w:marTop w:val="200"/>
          <w:marBottom w:val="0"/>
          <w:divBdr>
            <w:top w:val="none" w:sz="0" w:space="0" w:color="auto"/>
            <w:left w:val="none" w:sz="0" w:space="0" w:color="auto"/>
            <w:bottom w:val="none" w:sz="0" w:space="0" w:color="auto"/>
            <w:right w:val="none" w:sz="0" w:space="0" w:color="auto"/>
          </w:divBdr>
        </w:div>
        <w:div w:id="1623462124">
          <w:marLeft w:val="850"/>
          <w:marRight w:val="0"/>
          <w:marTop w:val="200"/>
          <w:marBottom w:val="0"/>
          <w:divBdr>
            <w:top w:val="none" w:sz="0" w:space="0" w:color="auto"/>
            <w:left w:val="none" w:sz="0" w:space="0" w:color="auto"/>
            <w:bottom w:val="none" w:sz="0" w:space="0" w:color="auto"/>
            <w:right w:val="none" w:sz="0" w:space="0" w:color="auto"/>
          </w:divBdr>
        </w:div>
        <w:div w:id="18943606">
          <w:marLeft w:val="850"/>
          <w:marRight w:val="0"/>
          <w:marTop w:val="200"/>
          <w:marBottom w:val="0"/>
          <w:divBdr>
            <w:top w:val="none" w:sz="0" w:space="0" w:color="auto"/>
            <w:left w:val="none" w:sz="0" w:space="0" w:color="auto"/>
            <w:bottom w:val="none" w:sz="0" w:space="0" w:color="auto"/>
            <w:right w:val="none" w:sz="0" w:space="0" w:color="auto"/>
          </w:divBdr>
        </w:div>
        <w:div w:id="1282299921">
          <w:marLeft w:val="850"/>
          <w:marRight w:val="0"/>
          <w:marTop w:val="200"/>
          <w:marBottom w:val="0"/>
          <w:divBdr>
            <w:top w:val="none" w:sz="0" w:space="0" w:color="auto"/>
            <w:left w:val="none" w:sz="0" w:space="0" w:color="auto"/>
            <w:bottom w:val="none" w:sz="0" w:space="0" w:color="auto"/>
            <w:right w:val="none" w:sz="0" w:space="0" w:color="auto"/>
          </w:divBdr>
        </w:div>
        <w:div w:id="1000347596">
          <w:marLeft w:val="850"/>
          <w:marRight w:val="0"/>
          <w:marTop w:val="200"/>
          <w:marBottom w:val="0"/>
          <w:divBdr>
            <w:top w:val="none" w:sz="0" w:space="0" w:color="auto"/>
            <w:left w:val="none" w:sz="0" w:space="0" w:color="auto"/>
            <w:bottom w:val="none" w:sz="0" w:space="0" w:color="auto"/>
            <w:right w:val="none" w:sz="0" w:space="0" w:color="auto"/>
          </w:divBdr>
        </w:div>
        <w:div w:id="9989270">
          <w:marLeft w:val="850"/>
          <w:marRight w:val="0"/>
          <w:marTop w:val="200"/>
          <w:marBottom w:val="0"/>
          <w:divBdr>
            <w:top w:val="none" w:sz="0" w:space="0" w:color="auto"/>
            <w:left w:val="none" w:sz="0" w:space="0" w:color="auto"/>
            <w:bottom w:val="none" w:sz="0" w:space="0" w:color="auto"/>
            <w:right w:val="none" w:sz="0" w:space="0" w:color="auto"/>
          </w:divBdr>
        </w:div>
      </w:divsChild>
    </w:div>
    <w:div w:id="1759477366">
      <w:bodyDiv w:val="1"/>
      <w:marLeft w:val="0"/>
      <w:marRight w:val="0"/>
      <w:marTop w:val="0"/>
      <w:marBottom w:val="0"/>
      <w:divBdr>
        <w:top w:val="none" w:sz="0" w:space="0" w:color="auto"/>
        <w:left w:val="none" w:sz="0" w:space="0" w:color="auto"/>
        <w:bottom w:val="none" w:sz="0" w:space="0" w:color="auto"/>
        <w:right w:val="none" w:sz="0" w:space="0" w:color="auto"/>
      </w:divBdr>
    </w:div>
    <w:div w:id="1765419796">
      <w:bodyDiv w:val="1"/>
      <w:marLeft w:val="0"/>
      <w:marRight w:val="0"/>
      <w:marTop w:val="0"/>
      <w:marBottom w:val="0"/>
      <w:divBdr>
        <w:top w:val="none" w:sz="0" w:space="0" w:color="auto"/>
        <w:left w:val="none" w:sz="0" w:space="0" w:color="auto"/>
        <w:bottom w:val="none" w:sz="0" w:space="0" w:color="auto"/>
        <w:right w:val="none" w:sz="0" w:space="0" w:color="auto"/>
      </w:divBdr>
    </w:div>
    <w:div w:id="1854687588">
      <w:bodyDiv w:val="1"/>
      <w:marLeft w:val="0"/>
      <w:marRight w:val="0"/>
      <w:marTop w:val="0"/>
      <w:marBottom w:val="0"/>
      <w:divBdr>
        <w:top w:val="none" w:sz="0" w:space="0" w:color="auto"/>
        <w:left w:val="none" w:sz="0" w:space="0" w:color="auto"/>
        <w:bottom w:val="none" w:sz="0" w:space="0" w:color="auto"/>
        <w:right w:val="none" w:sz="0" w:space="0" w:color="auto"/>
      </w:divBdr>
    </w:div>
    <w:div w:id="1856452903">
      <w:bodyDiv w:val="1"/>
      <w:marLeft w:val="0"/>
      <w:marRight w:val="0"/>
      <w:marTop w:val="0"/>
      <w:marBottom w:val="0"/>
      <w:divBdr>
        <w:top w:val="none" w:sz="0" w:space="0" w:color="auto"/>
        <w:left w:val="none" w:sz="0" w:space="0" w:color="auto"/>
        <w:bottom w:val="none" w:sz="0" w:space="0" w:color="auto"/>
        <w:right w:val="none" w:sz="0" w:space="0" w:color="auto"/>
      </w:divBdr>
    </w:div>
    <w:div w:id="1892308324">
      <w:bodyDiv w:val="1"/>
      <w:marLeft w:val="0"/>
      <w:marRight w:val="0"/>
      <w:marTop w:val="0"/>
      <w:marBottom w:val="0"/>
      <w:divBdr>
        <w:top w:val="none" w:sz="0" w:space="0" w:color="auto"/>
        <w:left w:val="none" w:sz="0" w:space="0" w:color="auto"/>
        <w:bottom w:val="none" w:sz="0" w:space="0" w:color="auto"/>
        <w:right w:val="none" w:sz="0" w:space="0" w:color="auto"/>
      </w:divBdr>
    </w:div>
    <w:div w:id="1928492934">
      <w:bodyDiv w:val="1"/>
      <w:marLeft w:val="0"/>
      <w:marRight w:val="0"/>
      <w:marTop w:val="0"/>
      <w:marBottom w:val="0"/>
      <w:divBdr>
        <w:top w:val="none" w:sz="0" w:space="0" w:color="auto"/>
        <w:left w:val="none" w:sz="0" w:space="0" w:color="auto"/>
        <w:bottom w:val="none" w:sz="0" w:space="0" w:color="auto"/>
        <w:right w:val="none" w:sz="0" w:space="0" w:color="auto"/>
      </w:divBdr>
    </w:div>
    <w:div w:id="1992978074">
      <w:bodyDiv w:val="1"/>
      <w:marLeft w:val="0"/>
      <w:marRight w:val="0"/>
      <w:marTop w:val="0"/>
      <w:marBottom w:val="0"/>
      <w:divBdr>
        <w:top w:val="none" w:sz="0" w:space="0" w:color="auto"/>
        <w:left w:val="none" w:sz="0" w:space="0" w:color="auto"/>
        <w:bottom w:val="none" w:sz="0" w:space="0" w:color="auto"/>
        <w:right w:val="none" w:sz="0" w:space="0" w:color="auto"/>
      </w:divBdr>
    </w:div>
    <w:div w:id="2014143024">
      <w:bodyDiv w:val="1"/>
      <w:marLeft w:val="0"/>
      <w:marRight w:val="0"/>
      <w:marTop w:val="0"/>
      <w:marBottom w:val="0"/>
      <w:divBdr>
        <w:top w:val="none" w:sz="0" w:space="0" w:color="auto"/>
        <w:left w:val="none" w:sz="0" w:space="0" w:color="auto"/>
        <w:bottom w:val="none" w:sz="0" w:space="0" w:color="auto"/>
        <w:right w:val="none" w:sz="0" w:space="0" w:color="auto"/>
      </w:divBdr>
    </w:div>
    <w:div w:id="2026714631">
      <w:bodyDiv w:val="1"/>
      <w:marLeft w:val="0"/>
      <w:marRight w:val="0"/>
      <w:marTop w:val="0"/>
      <w:marBottom w:val="0"/>
      <w:divBdr>
        <w:top w:val="none" w:sz="0" w:space="0" w:color="auto"/>
        <w:left w:val="none" w:sz="0" w:space="0" w:color="auto"/>
        <w:bottom w:val="none" w:sz="0" w:space="0" w:color="auto"/>
        <w:right w:val="none" w:sz="0" w:space="0" w:color="auto"/>
      </w:divBdr>
    </w:div>
    <w:div w:id="2044596751">
      <w:bodyDiv w:val="1"/>
      <w:marLeft w:val="0"/>
      <w:marRight w:val="0"/>
      <w:marTop w:val="0"/>
      <w:marBottom w:val="0"/>
      <w:divBdr>
        <w:top w:val="none" w:sz="0" w:space="0" w:color="auto"/>
        <w:left w:val="none" w:sz="0" w:space="0" w:color="auto"/>
        <w:bottom w:val="none" w:sz="0" w:space="0" w:color="auto"/>
        <w:right w:val="none" w:sz="0" w:space="0" w:color="auto"/>
      </w:divBdr>
    </w:div>
    <w:div w:id="2086567287">
      <w:bodyDiv w:val="1"/>
      <w:marLeft w:val="0"/>
      <w:marRight w:val="0"/>
      <w:marTop w:val="0"/>
      <w:marBottom w:val="0"/>
      <w:divBdr>
        <w:top w:val="none" w:sz="0" w:space="0" w:color="auto"/>
        <w:left w:val="none" w:sz="0" w:space="0" w:color="auto"/>
        <w:bottom w:val="none" w:sz="0" w:space="0" w:color="auto"/>
        <w:right w:val="none" w:sz="0" w:space="0" w:color="auto"/>
      </w:divBdr>
      <w:divsChild>
        <w:div w:id="1424883939">
          <w:marLeft w:val="850"/>
          <w:marRight w:val="0"/>
          <w:marTop w:val="200"/>
          <w:marBottom w:val="0"/>
          <w:divBdr>
            <w:top w:val="none" w:sz="0" w:space="0" w:color="auto"/>
            <w:left w:val="none" w:sz="0" w:space="0" w:color="auto"/>
            <w:bottom w:val="none" w:sz="0" w:space="0" w:color="auto"/>
            <w:right w:val="none" w:sz="0" w:space="0" w:color="auto"/>
          </w:divBdr>
        </w:div>
        <w:div w:id="1153642639">
          <w:marLeft w:val="850"/>
          <w:marRight w:val="0"/>
          <w:marTop w:val="200"/>
          <w:marBottom w:val="0"/>
          <w:divBdr>
            <w:top w:val="none" w:sz="0" w:space="0" w:color="auto"/>
            <w:left w:val="none" w:sz="0" w:space="0" w:color="auto"/>
            <w:bottom w:val="none" w:sz="0" w:space="0" w:color="auto"/>
            <w:right w:val="none" w:sz="0" w:space="0" w:color="auto"/>
          </w:divBdr>
        </w:div>
        <w:div w:id="1323045378">
          <w:marLeft w:val="850"/>
          <w:marRight w:val="0"/>
          <w:marTop w:val="200"/>
          <w:marBottom w:val="0"/>
          <w:divBdr>
            <w:top w:val="none" w:sz="0" w:space="0" w:color="auto"/>
            <w:left w:val="none" w:sz="0" w:space="0" w:color="auto"/>
            <w:bottom w:val="none" w:sz="0" w:space="0" w:color="auto"/>
            <w:right w:val="none" w:sz="0" w:space="0" w:color="auto"/>
          </w:divBdr>
        </w:div>
        <w:div w:id="1089735771">
          <w:marLeft w:val="850"/>
          <w:marRight w:val="0"/>
          <w:marTop w:val="200"/>
          <w:marBottom w:val="0"/>
          <w:divBdr>
            <w:top w:val="none" w:sz="0" w:space="0" w:color="auto"/>
            <w:left w:val="none" w:sz="0" w:space="0" w:color="auto"/>
            <w:bottom w:val="none" w:sz="0" w:space="0" w:color="auto"/>
            <w:right w:val="none" w:sz="0" w:space="0" w:color="auto"/>
          </w:divBdr>
        </w:div>
        <w:div w:id="932126213">
          <w:marLeft w:val="850"/>
          <w:marRight w:val="0"/>
          <w:marTop w:val="200"/>
          <w:marBottom w:val="0"/>
          <w:divBdr>
            <w:top w:val="none" w:sz="0" w:space="0" w:color="auto"/>
            <w:left w:val="none" w:sz="0" w:space="0" w:color="auto"/>
            <w:bottom w:val="none" w:sz="0" w:space="0" w:color="auto"/>
            <w:right w:val="none" w:sz="0" w:space="0" w:color="auto"/>
          </w:divBdr>
        </w:div>
        <w:div w:id="186263488">
          <w:marLeft w:val="850"/>
          <w:marRight w:val="0"/>
          <w:marTop w:val="200"/>
          <w:marBottom w:val="0"/>
          <w:divBdr>
            <w:top w:val="none" w:sz="0" w:space="0" w:color="auto"/>
            <w:left w:val="none" w:sz="0" w:space="0" w:color="auto"/>
            <w:bottom w:val="none" w:sz="0" w:space="0" w:color="auto"/>
            <w:right w:val="none" w:sz="0" w:space="0" w:color="auto"/>
          </w:divBdr>
        </w:div>
      </w:divsChild>
    </w:div>
    <w:div w:id="2099592938">
      <w:bodyDiv w:val="1"/>
      <w:marLeft w:val="0"/>
      <w:marRight w:val="0"/>
      <w:marTop w:val="0"/>
      <w:marBottom w:val="0"/>
      <w:divBdr>
        <w:top w:val="none" w:sz="0" w:space="0" w:color="auto"/>
        <w:left w:val="none" w:sz="0" w:space="0" w:color="auto"/>
        <w:bottom w:val="none" w:sz="0" w:space="0" w:color="auto"/>
        <w:right w:val="none" w:sz="0" w:space="0" w:color="auto"/>
      </w:divBdr>
    </w:div>
    <w:div w:id="212529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can01.safelinks.protection.outlook.com/?url=https%3A%2F%2Fbci-qc.ca%2Fwp-content%2Fuploads%2F2025%2F02%2FPolitiques-procedures-encadrant-verification-evaluation-periodique-programmes-universitaires_ADOPTE-2024-06-14.pdf&amp;data=05%7C02%7Cmc1jean%40uqac.ca%7Cdae7d17f72464d2e8ef608de868d4c82%7Cc97978b1bd4c44b59bbb20215efdf611%7C0%7C0%7C639096138620317128%7CUnknown%7CTWFpbGZsb3d8eyJFbXB0eU1hcGkiOnRydWUsIlYiOiIwLjAuMDAwMCIsIlAiOiJXaW4zMiIsIkFOIjoiTWFpbCIsIldUIjoyfQ%3D%3D%7C0%7C%7C%7C&amp;sdata=MT%2B9vc0SUItCyt%2FCDYOk9lIX6lr48am01IGerPzEkos%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AAF91C26E2444CBC09895FA1E13138"/>
        <w:category>
          <w:name w:val="Général"/>
          <w:gallery w:val="placeholder"/>
        </w:category>
        <w:types>
          <w:type w:val="bbPlcHdr"/>
        </w:types>
        <w:behaviors>
          <w:behavior w:val="content"/>
        </w:behaviors>
        <w:guid w:val="{9C9CCF62-4486-489F-B3BE-EF0CC453E594}"/>
      </w:docPartPr>
      <w:docPartBody>
        <w:p w:rsidR="00E77DFC" w:rsidRDefault="00543C32" w:rsidP="00543C32">
          <w:pPr>
            <w:pStyle w:val="5EAAF91C26E2444CBC09895FA1E131381"/>
          </w:pPr>
          <w:r w:rsidRPr="00D168F0">
            <w:rPr>
              <w:rStyle w:val="Textedelespacerserv"/>
              <w:color w:val="156082" w:themeColor="accent1"/>
              <w:sz w:val="24"/>
              <w:szCs w:val="24"/>
            </w:rPr>
            <w:t>[</w:t>
          </w:r>
          <w:r>
            <w:rPr>
              <w:rStyle w:val="Textedelespacerserv"/>
              <w:color w:val="156082" w:themeColor="accent1"/>
              <w:sz w:val="24"/>
              <w:szCs w:val="24"/>
            </w:rPr>
            <w:t>Code et n</w:t>
          </w:r>
          <w:r w:rsidRPr="00D168F0">
            <w:rPr>
              <w:rStyle w:val="Textedelespacerserv"/>
              <w:color w:val="156082" w:themeColor="accent1"/>
              <w:sz w:val="24"/>
              <w:szCs w:val="24"/>
            </w:rPr>
            <w:t>om d</w:t>
          </w:r>
          <w:r>
            <w:rPr>
              <w:rStyle w:val="Textedelespacerserv"/>
              <w:color w:val="156082" w:themeColor="accent1"/>
              <w:sz w:val="24"/>
              <w:szCs w:val="24"/>
            </w:rPr>
            <w:t>u programme</w:t>
          </w:r>
          <w:r w:rsidRPr="00D168F0">
            <w:rPr>
              <w:rStyle w:val="Textedelespacerserv"/>
              <w:color w:val="156082" w:themeColor="accent1"/>
              <w:sz w:val="24"/>
              <w:szCs w:val="24"/>
            </w:rPr>
            <w:t>]</w:t>
          </w:r>
        </w:p>
      </w:docPartBody>
    </w:docPart>
    <w:docPart>
      <w:docPartPr>
        <w:name w:val="C89295CE48E8448A99EEF8EAE690F865"/>
        <w:category>
          <w:name w:val="Général"/>
          <w:gallery w:val="placeholder"/>
        </w:category>
        <w:types>
          <w:type w:val="bbPlcHdr"/>
        </w:types>
        <w:behaviors>
          <w:behavior w:val="content"/>
        </w:behaviors>
        <w:guid w:val="{D968BD1F-8082-4E97-B5FA-FF4D6FDDA5B4}"/>
      </w:docPartPr>
      <w:docPartBody>
        <w:p w:rsidR="00E77DFC" w:rsidRDefault="00543C32" w:rsidP="00543C32">
          <w:pPr>
            <w:pStyle w:val="C89295CE48E8448A99EEF8EAE690F8651"/>
          </w:pPr>
          <w:r w:rsidRPr="00D168F0">
            <w:rPr>
              <w:rStyle w:val="Textedelespacerserv"/>
              <w:color w:val="156082" w:themeColor="accent1"/>
              <w:sz w:val="24"/>
              <w:szCs w:val="24"/>
            </w:rPr>
            <w:t>[Nom</w:t>
          </w:r>
          <w:r>
            <w:rPr>
              <w:rStyle w:val="Textedelespacerserv"/>
              <w:color w:val="156082" w:themeColor="accent1"/>
              <w:sz w:val="24"/>
              <w:szCs w:val="24"/>
            </w:rPr>
            <w:t xml:space="preserve"> (1)</w:t>
          </w:r>
          <w:r w:rsidRPr="00D168F0">
            <w:rPr>
              <w:rStyle w:val="Textedelespacerserv"/>
              <w:color w:val="156082" w:themeColor="accent1"/>
              <w:sz w:val="24"/>
              <w:szCs w:val="24"/>
            </w:rPr>
            <w:t xml:space="preserve"> d</w:t>
          </w:r>
          <w:r>
            <w:rPr>
              <w:rStyle w:val="Textedelespacerserv"/>
              <w:color w:val="156082" w:themeColor="accent1"/>
              <w:sz w:val="24"/>
              <w:szCs w:val="24"/>
            </w:rPr>
            <w:t>u membre du Comité institutionnel</w:t>
          </w:r>
          <w:r w:rsidRPr="00D168F0">
            <w:rPr>
              <w:rStyle w:val="Textedelespacerserv"/>
              <w:color w:val="156082" w:themeColor="accent1"/>
              <w:sz w:val="24"/>
              <w:szCs w:val="24"/>
            </w:rPr>
            <w:t>]</w:t>
          </w:r>
        </w:p>
      </w:docPartBody>
    </w:docPart>
    <w:docPart>
      <w:docPartPr>
        <w:name w:val="48305C888CFE414E9117B199B3BF55A2"/>
        <w:category>
          <w:name w:val="Général"/>
          <w:gallery w:val="placeholder"/>
        </w:category>
        <w:types>
          <w:type w:val="bbPlcHdr"/>
        </w:types>
        <w:behaviors>
          <w:behavior w:val="content"/>
        </w:behaviors>
        <w:guid w:val="{1D795167-073A-4C9F-B52C-23FDAC8A4C4E}"/>
      </w:docPartPr>
      <w:docPartBody>
        <w:p w:rsidR="00E77DFC" w:rsidRDefault="00543C32" w:rsidP="00543C32">
          <w:pPr>
            <w:pStyle w:val="48305C888CFE414E9117B199B3BF55A21"/>
          </w:pPr>
          <w:r w:rsidRPr="00D168F0">
            <w:rPr>
              <w:rFonts w:cstheme="minorHAnsi"/>
              <w:color w:val="156082" w:themeColor="accent1"/>
              <w:sz w:val="24"/>
              <w:szCs w:val="24"/>
            </w:rPr>
            <w:t>[D</w:t>
          </w:r>
          <w:r w:rsidRPr="00D168F0">
            <w:rPr>
              <w:rStyle w:val="Textedelespacerserv"/>
              <w:rFonts w:cstheme="minorHAnsi"/>
              <w:color w:val="156082" w:themeColor="accent1"/>
              <w:sz w:val="24"/>
              <w:szCs w:val="24"/>
            </w:rPr>
            <w:t>ate]</w:t>
          </w:r>
        </w:p>
      </w:docPartBody>
    </w:docPart>
    <w:docPart>
      <w:docPartPr>
        <w:name w:val="8C60EEDA3BFD4ED9BBDBEEBFA011E2AD"/>
        <w:category>
          <w:name w:val="Général"/>
          <w:gallery w:val="placeholder"/>
        </w:category>
        <w:types>
          <w:type w:val="bbPlcHdr"/>
        </w:types>
        <w:behaviors>
          <w:behavior w:val="content"/>
        </w:behaviors>
        <w:guid w:val="{57941F0C-870E-4493-A0F5-9CB6DFC10FE3}"/>
      </w:docPartPr>
      <w:docPartBody>
        <w:p w:rsidR="00672785" w:rsidRDefault="00543C32" w:rsidP="00543C32">
          <w:pPr>
            <w:pStyle w:val="8C60EEDA3BFD4ED9BBDBEEBFA011E2AD1"/>
          </w:pPr>
          <w:r w:rsidRPr="00D168F0">
            <w:rPr>
              <w:rStyle w:val="Textedelespacerserv"/>
              <w:color w:val="156082" w:themeColor="accent1"/>
              <w:sz w:val="24"/>
              <w:szCs w:val="24"/>
            </w:rPr>
            <w:t>[Nom</w:t>
          </w:r>
          <w:r>
            <w:rPr>
              <w:rStyle w:val="Textedelespacerserv"/>
              <w:color w:val="156082" w:themeColor="accent1"/>
              <w:sz w:val="24"/>
              <w:szCs w:val="24"/>
            </w:rPr>
            <w:t xml:space="preserve"> (2)</w:t>
          </w:r>
          <w:r w:rsidRPr="00D168F0">
            <w:rPr>
              <w:rStyle w:val="Textedelespacerserv"/>
              <w:color w:val="156082" w:themeColor="accent1"/>
              <w:sz w:val="24"/>
              <w:szCs w:val="24"/>
            </w:rPr>
            <w:t xml:space="preserve"> d</w:t>
          </w:r>
          <w:r>
            <w:rPr>
              <w:rStyle w:val="Textedelespacerserv"/>
              <w:color w:val="156082" w:themeColor="accent1"/>
              <w:sz w:val="24"/>
              <w:szCs w:val="24"/>
            </w:rPr>
            <w:t>u membre du Comité institutionnel</w:t>
          </w:r>
          <w:r w:rsidRPr="00D168F0">
            <w:rPr>
              <w:rStyle w:val="Textedelespacerserv"/>
              <w:color w:val="156082" w:themeColor="accent1"/>
              <w:sz w:val="24"/>
              <w:szCs w:val="24"/>
            </w:rPr>
            <w:t>]</w:t>
          </w:r>
        </w:p>
      </w:docPartBody>
    </w:docPart>
    <w:docPart>
      <w:docPartPr>
        <w:name w:val="A12E10FA179E49199787BAE5583F28AD"/>
        <w:category>
          <w:name w:val="Général"/>
          <w:gallery w:val="placeholder"/>
        </w:category>
        <w:types>
          <w:type w:val="bbPlcHdr"/>
        </w:types>
        <w:behaviors>
          <w:behavior w:val="content"/>
        </w:behaviors>
        <w:guid w:val="{23318A29-AFE7-4755-8D8A-5D25692D3608}"/>
      </w:docPartPr>
      <w:docPartBody>
        <w:p w:rsidR="00672785" w:rsidRDefault="00543C32" w:rsidP="00543C32">
          <w:pPr>
            <w:pStyle w:val="A12E10FA179E49199787BAE5583F28AD1"/>
          </w:pPr>
          <w:r w:rsidRPr="00D168F0">
            <w:rPr>
              <w:rStyle w:val="Textedelespacerserv"/>
              <w:color w:val="156082" w:themeColor="accent1"/>
              <w:sz w:val="24"/>
              <w:szCs w:val="24"/>
            </w:rPr>
            <w:t>[Nom</w:t>
          </w:r>
          <w:r>
            <w:rPr>
              <w:rStyle w:val="Textedelespacerserv"/>
              <w:color w:val="156082" w:themeColor="accent1"/>
              <w:sz w:val="24"/>
              <w:szCs w:val="24"/>
            </w:rPr>
            <w:t xml:space="preserve"> (3)</w:t>
          </w:r>
          <w:r w:rsidRPr="00D168F0">
            <w:rPr>
              <w:rStyle w:val="Textedelespacerserv"/>
              <w:color w:val="156082" w:themeColor="accent1"/>
              <w:sz w:val="24"/>
              <w:szCs w:val="24"/>
            </w:rPr>
            <w:t xml:space="preserve"> d</w:t>
          </w:r>
          <w:r>
            <w:rPr>
              <w:rStyle w:val="Textedelespacerserv"/>
              <w:color w:val="156082" w:themeColor="accent1"/>
              <w:sz w:val="24"/>
              <w:szCs w:val="24"/>
            </w:rPr>
            <w:t>u membre du Comité institutionnel</w:t>
          </w:r>
          <w:r w:rsidRPr="00D168F0">
            <w:rPr>
              <w:rStyle w:val="Textedelespacerserv"/>
              <w:color w:val="156082" w:themeColor="accent1"/>
              <w:sz w:val="24"/>
              <w:szCs w:val="24"/>
            </w:rPr>
            <w:t>]</w:t>
          </w:r>
        </w:p>
      </w:docPartBody>
    </w:docPart>
    <w:docPart>
      <w:docPartPr>
        <w:name w:val="B2091194963845318FCC7995FE9B521A"/>
        <w:category>
          <w:name w:val="Général"/>
          <w:gallery w:val="placeholder"/>
        </w:category>
        <w:types>
          <w:type w:val="bbPlcHdr"/>
        </w:types>
        <w:behaviors>
          <w:behavior w:val="content"/>
        </w:behaviors>
        <w:guid w:val="{D6843E76-D63C-4E85-9FE6-2D92718F4646}"/>
      </w:docPartPr>
      <w:docPartBody>
        <w:p w:rsidR="003F5CD6" w:rsidRDefault="00543C32" w:rsidP="00543C32">
          <w:pPr>
            <w:pStyle w:val="B2091194963845318FCC7995FE9B521A1"/>
          </w:pPr>
          <w:r w:rsidRPr="00CE7DBE">
            <w:rPr>
              <w:rStyle w:val="Textedelespacerserv"/>
            </w:rPr>
            <w:t>Cliquez ou appuyez ici pour entrer du texte.</w:t>
          </w:r>
        </w:p>
      </w:docPartBody>
    </w:docPart>
    <w:docPart>
      <w:docPartPr>
        <w:name w:val="303605666A4E4EB695984E750BA40BA0"/>
        <w:category>
          <w:name w:val="Général"/>
          <w:gallery w:val="placeholder"/>
        </w:category>
        <w:types>
          <w:type w:val="bbPlcHdr"/>
        </w:types>
        <w:behaviors>
          <w:behavior w:val="content"/>
        </w:behaviors>
        <w:guid w:val="{951DDF36-E359-474E-9C6B-64EE0CD36A8F}"/>
      </w:docPartPr>
      <w:docPartBody>
        <w:p w:rsidR="003F5CD6" w:rsidRDefault="00543C32" w:rsidP="00543C32">
          <w:pPr>
            <w:pStyle w:val="303605666A4E4EB695984E750BA40BA01"/>
          </w:pPr>
          <w:r w:rsidRPr="00CE7DBE">
            <w:rPr>
              <w:rStyle w:val="Textedelespacerserv"/>
            </w:rPr>
            <w:t>Cliquez ou appuyez ici pour entrer du texte.</w:t>
          </w:r>
        </w:p>
      </w:docPartBody>
    </w:docPart>
    <w:docPart>
      <w:docPartPr>
        <w:name w:val="DD3892CD2485470E8CD0AE741453013B"/>
        <w:category>
          <w:name w:val="Général"/>
          <w:gallery w:val="placeholder"/>
        </w:category>
        <w:types>
          <w:type w:val="bbPlcHdr"/>
        </w:types>
        <w:behaviors>
          <w:behavior w:val="content"/>
        </w:behaviors>
        <w:guid w:val="{AA15CF30-2CE6-4465-B47E-12A0314FE30B}"/>
      </w:docPartPr>
      <w:docPartBody>
        <w:p w:rsidR="00C625BD" w:rsidRDefault="00543C32" w:rsidP="00543C32">
          <w:pPr>
            <w:pStyle w:val="DD3892CD2485470E8CD0AE741453013B1"/>
          </w:pPr>
          <w:r w:rsidRPr="00CE7DBE">
            <w:rPr>
              <w:rStyle w:val="Textedelespacerserv"/>
            </w:rPr>
            <w:t>Cliquez ou appuyez ici pour entrer du texte.</w:t>
          </w:r>
        </w:p>
      </w:docPartBody>
    </w:docPart>
    <w:docPart>
      <w:docPartPr>
        <w:name w:val="422B0FBCDFF24B96A3957D8C926BB87F"/>
        <w:category>
          <w:name w:val="Général"/>
          <w:gallery w:val="placeholder"/>
        </w:category>
        <w:types>
          <w:type w:val="bbPlcHdr"/>
        </w:types>
        <w:behaviors>
          <w:behavior w:val="content"/>
        </w:behaviors>
        <w:guid w:val="{6C6B03F3-3C01-4DB2-9662-1376F1A17961}"/>
      </w:docPartPr>
      <w:docPartBody>
        <w:p w:rsidR="00C625BD" w:rsidRDefault="00543C32" w:rsidP="00543C32">
          <w:pPr>
            <w:pStyle w:val="422B0FBCDFF24B96A3957D8C926BB87F1"/>
          </w:pPr>
          <w:r w:rsidRPr="00CE7DBE">
            <w:rPr>
              <w:rStyle w:val="Textedelespacerserv"/>
            </w:rPr>
            <w:t>Cliquez ou appuyez ici pour entrer du texte.</w:t>
          </w:r>
        </w:p>
      </w:docPartBody>
    </w:docPart>
    <w:docPart>
      <w:docPartPr>
        <w:name w:val="F4B01A21976045208012C32F7F789325"/>
        <w:category>
          <w:name w:val="Général"/>
          <w:gallery w:val="placeholder"/>
        </w:category>
        <w:types>
          <w:type w:val="bbPlcHdr"/>
        </w:types>
        <w:behaviors>
          <w:behavior w:val="content"/>
        </w:behaviors>
        <w:guid w:val="{C0E7B534-95A0-479B-BE81-6F4E9CFD44DC}"/>
      </w:docPartPr>
      <w:docPartBody>
        <w:p w:rsidR="00C625BD" w:rsidRDefault="00543C32" w:rsidP="00543C32">
          <w:pPr>
            <w:pStyle w:val="F4B01A21976045208012C32F7F7893251"/>
          </w:pPr>
          <w:r w:rsidRPr="00CE7DBE">
            <w:rPr>
              <w:rStyle w:val="Textedelespacerserv"/>
            </w:rPr>
            <w:t>Cliquez ou appuyez ici pour entrer du texte.</w:t>
          </w:r>
        </w:p>
      </w:docPartBody>
    </w:docPart>
    <w:docPart>
      <w:docPartPr>
        <w:name w:val="3698E6A5D7BE4F029503B3162616390A"/>
        <w:category>
          <w:name w:val="Général"/>
          <w:gallery w:val="placeholder"/>
        </w:category>
        <w:types>
          <w:type w:val="bbPlcHdr"/>
        </w:types>
        <w:behaviors>
          <w:behavior w:val="content"/>
        </w:behaviors>
        <w:guid w:val="{8B204868-FE72-4C24-861E-BD2663E6C1D4}"/>
      </w:docPartPr>
      <w:docPartBody>
        <w:p w:rsidR="00C625BD" w:rsidRDefault="00543C32" w:rsidP="00543C32">
          <w:pPr>
            <w:pStyle w:val="3698E6A5D7BE4F029503B3162616390A1"/>
          </w:pPr>
          <w:r w:rsidRPr="00CE7DBE">
            <w:rPr>
              <w:rStyle w:val="Textedelespacerserv"/>
            </w:rPr>
            <w:t>Cliquez ou appuyez ici pour entrer du texte.</w:t>
          </w:r>
        </w:p>
      </w:docPartBody>
    </w:docPart>
    <w:docPart>
      <w:docPartPr>
        <w:name w:val="66D0A63210094E19B2985661DCB9C80D"/>
        <w:category>
          <w:name w:val="Général"/>
          <w:gallery w:val="placeholder"/>
        </w:category>
        <w:types>
          <w:type w:val="bbPlcHdr"/>
        </w:types>
        <w:behaviors>
          <w:behavior w:val="content"/>
        </w:behaviors>
        <w:guid w:val="{A956A7E3-BB95-43CE-8093-A60221E8609F}"/>
      </w:docPartPr>
      <w:docPartBody>
        <w:p w:rsidR="00C625BD" w:rsidRDefault="00543C32" w:rsidP="00543C32">
          <w:pPr>
            <w:pStyle w:val="66D0A63210094E19B2985661DCB9C80D1"/>
          </w:pPr>
          <w:r w:rsidRPr="00CE7DBE">
            <w:rPr>
              <w:rStyle w:val="Textedelespacerserv"/>
            </w:rPr>
            <w:t>Cliquez ou appuyez ici pour entrer du texte.</w:t>
          </w:r>
        </w:p>
      </w:docPartBody>
    </w:docPart>
    <w:docPart>
      <w:docPartPr>
        <w:name w:val="A2CB57F0CC8843CE891222FB42C5C8AE"/>
        <w:category>
          <w:name w:val="Général"/>
          <w:gallery w:val="placeholder"/>
        </w:category>
        <w:types>
          <w:type w:val="bbPlcHdr"/>
        </w:types>
        <w:behaviors>
          <w:behavior w:val="content"/>
        </w:behaviors>
        <w:guid w:val="{494B8D37-ACA7-47E4-9D9A-842A50F13216}"/>
      </w:docPartPr>
      <w:docPartBody>
        <w:p w:rsidR="00C625BD" w:rsidRDefault="00543C32" w:rsidP="00543C32">
          <w:pPr>
            <w:pStyle w:val="A2CB57F0CC8843CE891222FB42C5C8AE1"/>
          </w:pPr>
          <w:r w:rsidRPr="00CE7DBE">
            <w:rPr>
              <w:rStyle w:val="Textedelespacerserv"/>
            </w:rPr>
            <w:t>Cliquez ou appuyez ici pour entrer du texte.</w:t>
          </w:r>
        </w:p>
      </w:docPartBody>
    </w:docPart>
    <w:docPart>
      <w:docPartPr>
        <w:name w:val="D077FE405C534949A483FFF8381314B6"/>
        <w:category>
          <w:name w:val="Général"/>
          <w:gallery w:val="placeholder"/>
        </w:category>
        <w:types>
          <w:type w:val="bbPlcHdr"/>
        </w:types>
        <w:behaviors>
          <w:behavior w:val="content"/>
        </w:behaviors>
        <w:guid w:val="{0B07C2BF-98CC-4AE5-89EB-AF069FF325E8}"/>
      </w:docPartPr>
      <w:docPartBody>
        <w:p w:rsidR="00C625BD" w:rsidRDefault="00543C32" w:rsidP="00543C32">
          <w:pPr>
            <w:pStyle w:val="D077FE405C534949A483FFF8381314B61"/>
          </w:pPr>
          <w:r w:rsidRPr="00CE7DBE">
            <w:rPr>
              <w:rStyle w:val="Textedelespacerserv"/>
            </w:rPr>
            <w:t>Cliquez ou appuyez ici pour entrer du texte.</w:t>
          </w:r>
        </w:p>
      </w:docPartBody>
    </w:docPart>
    <w:docPart>
      <w:docPartPr>
        <w:name w:val="B2B1962EEB41447580942F305CAC9438"/>
        <w:category>
          <w:name w:val="Général"/>
          <w:gallery w:val="placeholder"/>
        </w:category>
        <w:types>
          <w:type w:val="bbPlcHdr"/>
        </w:types>
        <w:behaviors>
          <w:behavior w:val="content"/>
        </w:behaviors>
        <w:guid w:val="{0FD7836F-875D-4771-9886-A950F137F05A}"/>
      </w:docPartPr>
      <w:docPartBody>
        <w:p w:rsidR="00C625BD" w:rsidRDefault="00543C32" w:rsidP="00543C32">
          <w:pPr>
            <w:pStyle w:val="B2B1962EEB41447580942F305CAC94381"/>
          </w:pPr>
          <w:r w:rsidRPr="00CE7DBE">
            <w:rPr>
              <w:rStyle w:val="Textedelespacerserv"/>
            </w:rPr>
            <w:t>Cliquez ou appuyez ici pour entrer du texte.</w:t>
          </w:r>
        </w:p>
      </w:docPartBody>
    </w:docPart>
    <w:docPart>
      <w:docPartPr>
        <w:name w:val="13387EA8EFF94FA4AD6C921C25AD2310"/>
        <w:category>
          <w:name w:val="Général"/>
          <w:gallery w:val="placeholder"/>
        </w:category>
        <w:types>
          <w:type w:val="bbPlcHdr"/>
        </w:types>
        <w:behaviors>
          <w:behavior w:val="content"/>
        </w:behaviors>
        <w:guid w:val="{E95CE6D4-B6E8-42D0-8B7E-FB005EFB48E8}"/>
      </w:docPartPr>
      <w:docPartBody>
        <w:p w:rsidR="00C625BD" w:rsidRDefault="00543C32" w:rsidP="00543C32">
          <w:pPr>
            <w:pStyle w:val="13387EA8EFF94FA4AD6C921C25AD23101"/>
          </w:pPr>
          <w:r w:rsidRPr="00CE7DBE">
            <w:rPr>
              <w:rStyle w:val="Textedelespacerserv"/>
            </w:rPr>
            <w:t>Cliquez ou appuyez ici pour entrer du texte.</w:t>
          </w:r>
        </w:p>
      </w:docPartBody>
    </w:docPart>
    <w:docPart>
      <w:docPartPr>
        <w:name w:val="D6AF84F04F2D404EB872A6CC6E802909"/>
        <w:category>
          <w:name w:val="Général"/>
          <w:gallery w:val="placeholder"/>
        </w:category>
        <w:types>
          <w:type w:val="bbPlcHdr"/>
        </w:types>
        <w:behaviors>
          <w:behavior w:val="content"/>
        </w:behaviors>
        <w:guid w:val="{2D37EDAA-618C-46F9-8FB7-7F0579B426C7}"/>
      </w:docPartPr>
      <w:docPartBody>
        <w:p w:rsidR="00C625BD" w:rsidRDefault="00543C32" w:rsidP="00543C32">
          <w:pPr>
            <w:pStyle w:val="D6AF84F04F2D404EB872A6CC6E8029091"/>
          </w:pPr>
          <w:r w:rsidRPr="00CE7DBE">
            <w:rPr>
              <w:rStyle w:val="Textedelespacerserv"/>
            </w:rPr>
            <w:t>Cliquez ou appuyez ici pour entrer du texte.</w:t>
          </w:r>
        </w:p>
      </w:docPartBody>
    </w:docPart>
    <w:docPart>
      <w:docPartPr>
        <w:name w:val="0416705F796B4FD9982E482BA252560C"/>
        <w:category>
          <w:name w:val="Général"/>
          <w:gallery w:val="placeholder"/>
        </w:category>
        <w:types>
          <w:type w:val="bbPlcHdr"/>
        </w:types>
        <w:behaviors>
          <w:behavior w:val="content"/>
        </w:behaviors>
        <w:guid w:val="{B9E550AA-CF19-4DD9-A176-13BF97BF3B56}"/>
      </w:docPartPr>
      <w:docPartBody>
        <w:p w:rsidR="00C625BD" w:rsidRDefault="00543C32" w:rsidP="00543C32">
          <w:pPr>
            <w:pStyle w:val="0416705F796B4FD9982E482BA252560C1"/>
          </w:pPr>
          <w:r w:rsidRPr="00CE7DBE">
            <w:rPr>
              <w:rStyle w:val="Textedelespacerserv"/>
            </w:rPr>
            <w:t>Cliquez ou appuyez ici pour entrer du texte.</w:t>
          </w:r>
        </w:p>
      </w:docPartBody>
    </w:docPart>
    <w:docPart>
      <w:docPartPr>
        <w:name w:val="60E5CEDEF7134079AF7EBADA310CC825"/>
        <w:category>
          <w:name w:val="Général"/>
          <w:gallery w:val="placeholder"/>
        </w:category>
        <w:types>
          <w:type w:val="bbPlcHdr"/>
        </w:types>
        <w:behaviors>
          <w:behavior w:val="content"/>
        </w:behaviors>
        <w:guid w:val="{F5A35172-C427-4291-930E-863C35A9D498}"/>
      </w:docPartPr>
      <w:docPartBody>
        <w:p w:rsidR="00C625BD" w:rsidRDefault="00543C32" w:rsidP="00543C32">
          <w:pPr>
            <w:pStyle w:val="60E5CEDEF7134079AF7EBADA310CC8251"/>
          </w:pPr>
          <w:r w:rsidRPr="00CE7DBE">
            <w:rPr>
              <w:rStyle w:val="Textedelespacerserv"/>
            </w:rPr>
            <w:t>Cliquez ou appuyez ici pour entrer du texte.</w:t>
          </w:r>
        </w:p>
      </w:docPartBody>
    </w:docPart>
    <w:docPart>
      <w:docPartPr>
        <w:name w:val="2B5B04E71049433CAE7D670B7DA1E5B8"/>
        <w:category>
          <w:name w:val="Général"/>
          <w:gallery w:val="placeholder"/>
        </w:category>
        <w:types>
          <w:type w:val="bbPlcHdr"/>
        </w:types>
        <w:behaviors>
          <w:behavior w:val="content"/>
        </w:behaviors>
        <w:guid w:val="{9B06F165-7EE7-41F7-BE89-FEE24D91DB40}"/>
      </w:docPartPr>
      <w:docPartBody>
        <w:p w:rsidR="00C625BD" w:rsidRDefault="00543C32" w:rsidP="00543C32">
          <w:pPr>
            <w:pStyle w:val="2B5B04E71049433CAE7D670B7DA1E5B81"/>
          </w:pPr>
          <w:r w:rsidRPr="00CE7DBE">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Inter">
    <w:altName w:val="Calibri"/>
    <w:charset w:val="00"/>
    <w:family w:val="auto"/>
    <w:pitch w:val="variable"/>
    <w:sig w:usb0="E00002FF" w:usb1="1200A1FF" w:usb2="00000001" w:usb3="00000000" w:csb0="0000019F" w:csb1="00000000"/>
  </w:font>
  <w:font w:name="Open Sans">
    <w:charset w:val="00"/>
    <w:family w:val="swiss"/>
    <w:pitch w:val="variable"/>
    <w:sig w:usb0="E00002EF" w:usb1="4000205B" w:usb2="00000028" w:usb3="00000000" w:csb0="0000019F" w:csb1="00000000"/>
  </w:font>
  <w:font w:name="EBBKKP+ArialNarrow">
    <w:altName w:val="Arial Narrow"/>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DFC"/>
    <w:rsid w:val="00223F29"/>
    <w:rsid w:val="00226E76"/>
    <w:rsid w:val="00250289"/>
    <w:rsid w:val="003F5CD6"/>
    <w:rsid w:val="00543C32"/>
    <w:rsid w:val="005E21A5"/>
    <w:rsid w:val="00672785"/>
    <w:rsid w:val="006A78BB"/>
    <w:rsid w:val="0079059A"/>
    <w:rsid w:val="008E5C2E"/>
    <w:rsid w:val="00C625BD"/>
    <w:rsid w:val="00CC16F1"/>
    <w:rsid w:val="00E4541C"/>
    <w:rsid w:val="00E77DFC"/>
    <w:rsid w:val="00E95A63"/>
    <w:rsid w:val="00FD30A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CA" w:eastAsia="fr-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43C32"/>
    <w:rPr>
      <w:color w:val="666666"/>
    </w:rPr>
  </w:style>
  <w:style w:type="paragraph" w:customStyle="1" w:styleId="5EAAF91C26E2444CBC09895FA1E13138">
    <w:name w:val="5EAAF91C26E2444CBC09895FA1E13138"/>
    <w:rsid w:val="003F5CD6"/>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C89295CE48E8448A99EEF8EAE690F865">
    <w:name w:val="C89295CE48E8448A99EEF8EAE690F865"/>
    <w:rsid w:val="003F5CD6"/>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8C60EEDA3BFD4ED9BBDBEEBFA011E2AD">
    <w:name w:val="8C60EEDA3BFD4ED9BBDBEEBFA011E2AD"/>
    <w:rsid w:val="003F5CD6"/>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A12E10FA179E49199787BAE5583F28AD">
    <w:name w:val="A12E10FA179E49199787BAE5583F28AD"/>
    <w:rsid w:val="003F5CD6"/>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48305C888CFE414E9117B199B3BF55A2">
    <w:name w:val="48305C888CFE414E9117B199B3BF55A2"/>
    <w:rsid w:val="003F5CD6"/>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B2091194963845318FCC7995FE9B521A">
    <w:name w:val="B2091194963845318FCC7995FE9B521A"/>
    <w:rsid w:val="003F5CD6"/>
  </w:style>
  <w:style w:type="paragraph" w:customStyle="1" w:styleId="303605666A4E4EB695984E750BA40BA0">
    <w:name w:val="303605666A4E4EB695984E750BA40BA0"/>
    <w:rsid w:val="003F5CD6"/>
  </w:style>
  <w:style w:type="paragraph" w:customStyle="1" w:styleId="DD3892CD2485470E8CD0AE741453013B">
    <w:name w:val="DD3892CD2485470E8CD0AE741453013B"/>
    <w:rsid w:val="00C625BD"/>
  </w:style>
  <w:style w:type="paragraph" w:customStyle="1" w:styleId="422B0FBCDFF24B96A3957D8C926BB87F">
    <w:name w:val="422B0FBCDFF24B96A3957D8C926BB87F"/>
    <w:rsid w:val="00C625BD"/>
  </w:style>
  <w:style w:type="paragraph" w:customStyle="1" w:styleId="F4B01A21976045208012C32F7F789325">
    <w:name w:val="F4B01A21976045208012C32F7F789325"/>
    <w:rsid w:val="00C625BD"/>
  </w:style>
  <w:style w:type="paragraph" w:customStyle="1" w:styleId="3698E6A5D7BE4F029503B3162616390A">
    <w:name w:val="3698E6A5D7BE4F029503B3162616390A"/>
    <w:rsid w:val="00C625BD"/>
  </w:style>
  <w:style w:type="paragraph" w:customStyle="1" w:styleId="66D0A63210094E19B2985661DCB9C80D">
    <w:name w:val="66D0A63210094E19B2985661DCB9C80D"/>
    <w:rsid w:val="00C625BD"/>
  </w:style>
  <w:style w:type="paragraph" w:customStyle="1" w:styleId="A2CB57F0CC8843CE891222FB42C5C8AE">
    <w:name w:val="A2CB57F0CC8843CE891222FB42C5C8AE"/>
    <w:rsid w:val="00C625BD"/>
  </w:style>
  <w:style w:type="paragraph" w:customStyle="1" w:styleId="D077FE405C534949A483FFF8381314B6">
    <w:name w:val="D077FE405C534949A483FFF8381314B6"/>
    <w:rsid w:val="00C625BD"/>
  </w:style>
  <w:style w:type="paragraph" w:customStyle="1" w:styleId="B2B1962EEB41447580942F305CAC9438">
    <w:name w:val="B2B1962EEB41447580942F305CAC9438"/>
    <w:rsid w:val="00C625BD"/>
  </w:style>
  <w:style w:type="paragraph" w:customStyle="1" w:styleId="13387EA8EFF94FA4AD6C921C25AD2310">
    <w:name w:val="13387EA8EFF94FA4AD6C921C25AD2310"/>
    <w:rsid w:val="00C625BD"/>
  </w:style>
  <w:style w:type="paragraph" w:customStyle="1" w:styleId="D6AF84F04F2D404EB872A6CC6E802909">
    <w:name w:val="D6AF84F04F2D404EB872A6CC6E802909"/>
    <w:rsid w:val="00C625BD"/>
  </w:style>
  <w:style w:type="paragraph" w:customStyle="1" w:styleId="0416705F796B4FD9982E482BA252560C">
    <w:name w:val="0416705F796B4FD9982E482BA252560C"/>
    <w:rsid w:val="00C625BD"/>
  </w:style>
  <w:style w:type="paragraph" w:customStyle="1" w:styleId="60E5CEDEF7134079AF7EBADA310CC825">
    <w:name w:val="60E5CEDEF7134079AF7EBADA310CC825"/>
    <w:rsid w:val="00C625BD"/>
  </w:style>
  <w:style w:type="paragraph" w:customStyle="1" w:styleId="2B5B04E71049433CAE7D670B7DA1E5B8">
    <w:name w:val="2B5B04E71049433CAE7D670B7DA1E5B8"/>
    <w:rsid w:val="00C625BD"/>
  </w:style>
  <w:style w:type="paragraph" w:customStyle="1" w:styleId="5EAAF91C26E2444CBC09895FA1E131381">
    <w:name w:val="5EAAF91C26E2444CBC09895FA1E131381"/>
    <w:rsid w:val="00543C32"/>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C89295CE48E8448A99EEF8EAE690F8651">
    <w:name w:val="C89295CE48E8448A99EEF8EAE690F8651"/>
    <w:rsid w:val="00543C32"/>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8C60EEDA3BFD4ED9BBDBEEBFA011E2AD1">
    <w:name w:val="8C60EEDA3BFD4ED9BBDBEEBFA011E2AD1"/>
    <w:rsid w:val="00543C32"/>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A12E10FA179E49199787BAE5583F28AD1">
    <w:name w:val="A12E10FA179E49199787BAE5583F28AD1"/>
    <w:rsid w:val="00543C32"/>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48305C888CFE414E9117B199B3BF55A21">
    <w:name w:val="48305C888CFE414E9117B199B3BF55A21"/>
    <w:rsid w:val="00543C32"/>
    <w:pPr>
      <w:widowControl w:val="0"/>
      <w:autoSpaceDE w:val="0"/>
      <w:autoSpaceDN w:val="0"/>
      <w:spacing w:after="0" w:line="240" w:lineRule="auto"/>
    </w:pPr>
    <w:rPr>
      <w:rFonts w:eastAsia="Calibri" w:cs="Calibri"/>
      <w:kern w:val="0"/>
      <w:sz w:val="20"/>
      <w:szCs w:val="22"/>
      <w:lang w:eastAsia="zh-CN"/>
      <w14:ligatures w14:val="none"/>
    </w:rPr>
  </w:style>
  <w:style w:type="paragraph" w:customStyle="1" w:styleId="B2091194963845318FCC7995FE9B521A1">
    <w:name w:val="B2091194963845318FCC7995FE9B521A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303605666A4E4EB695984E750BA40BA01">
    <w:name w:val="303605666A4E4EB695984E750BA40BA0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DD3892CD2485470E8CD0AE741453013B1">
    <w:name w:val="DD3892CD2485470E8CD0AE741453013B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422B0FBCDFF24B96A3957D8C926BB87F1">
    <w:name w:val="422B0FBCDFF24B96A3957D8C926BB87F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F4B01A21976045208012C32F7F7893251">
    <w:name w:val="F4B01A21976045208012C32F7F789325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3698E6A5D7BE4F029503B3162616390A1">
    <w:name w:val="3698E6A5D7BE4F029503B3162616390A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66D0A63210094E19B2985661DCB9C80D1">
    <w:name w:val="66D0A63210094E19B2985661DCB9C80D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A2CB57F0CC8843CE891222FB42C5C8AE1">
    <w:name w:val="A2CB57F0CC8843CE891222FB42C5C8AE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D077FE405C534949A483FFF8381314B61">
    <w:name w:val="D077FE405C534949A483FFF8381314B6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B2B1962EEB41447580942F305CAC94381">
    <w:name w:val="B2B1962EEB41447580942F305CAC9438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13387EA8EFF94FA4AD6C921C25AD23101">
    <w:name w:val="13387EA8EFF94FA4AD6C921C25AD2310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D6AF84F04F2D404EB872A6CC6E8029091">
    <w:name w:val="D6AF84F04F2D404EB872A6CC6E802909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0416705F796B4FD9982E482BA252560C1">
    <w:name w:val="0416705F796B4FD9982E482BA252560C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60E5CEDEF7134079AF7EBADA310CC8251">
    <w:name w:val="60E5CEDEF7134079AF7EBADA310CC825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 w:type="paragraph" w:customStyle="1" w:styleId="2B5B04E71049433CAE7D670B7DA1E5B81">
    <w:name w:val="2B5B04E71049433CAE7D670B7DA1E5B81"/>
    <w:rsid w:val="00543C32"/>
    <w:pPr>
      <w:widowControl w:val="0"/>
      <w:autoSpaceDE w:val="0"/>
      <w:autoSpaceDN w:val="0"/>
      <w:spacing w:after="480" w:line="480" w:lineRule="auto"/>
    </w:pPr>
    <w:rPr>
      <w:rFonts w:ascii="Arial" w:eastAsia="Calibri" w:hAnsi="Arial" w:cs="Calibri"/>
      <w:kern w:val="0"/>
      <w:sz w:val="20"/>
      <w:szCs w:val="22"/>
      <w:lang w:eastAsia="zh-CN"/>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eme UQAC">
  <a:themeElements>
    <a:clrScheme name="UQAC">
      <a:dk1>
        <a:sysClr val="windowText" lastClr="000000"/>
      </a:dk1>
      <a:lt1>
        <a:srgbClr val="FFFFFF"/>
      </a:lt1>
      <a:dk2>
        <a:srgbClr val="79726A"/>
      </a:dk2>
      <a:lt2>
        <a:srgbClr val="E3DBD1"/>
      </a:lt2>
      <a:accent1>
        <a:srgbClr val="6B8A16"/>
      </a:accent1>
      <a:accent2>
        <a:srgbClr val="B3C186"/>
      </a:accent2>
      <a:accent3>
        <a:srgbClr val="E3E8D3"/>
      </a:accent3>
      <a:accent4>
        <a:srgbClr val="AB4430"/>
      </a:accent4>
      <a:accent5>
        <a:srgbClr val="DFB93F"/>
      </a:accent5>
      <a:accent6>
        <a:srgbClr val="597F92"/>
      </a:accent6>
      <a:hlink>
        <a:srgbClr val="597F92"/>
      </a:hlink>
      <a:folHlink>
        <a:srgbClr val="AB443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1c14640-eeb1-4f5b-bf62-93d0af9adb0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306EEB4D0E6542B590F637DC9F1F13" ma:contentTypeVersion="15" ma:contentTypeDescription="Crée un document." ma:contentTypeScope="" ma:versionID="56a2b78cb48b7b4a8a8a81b99c377bff">
  <xsd:schema xmlns:xsd="http://www.w3.org/2001/XMLSchema" xmlns:xs="http://www.w3.org/2001/XMLSchema" xmlns:p="http://schemas.microsoft.com/office/2006/metadata/properties" xmlns:ns3="a1c14640-eeb1-4f5b-bf62-93d0af9adb06" xmlns:ns4="c88544da-47bf-4788-9a22-cae33bd5b4ca" targetNamespace="http://schemas.microsoft.com/office/2006/metadata/properties" ma:root="true" ma:fieldsID="c418a9258207f2928b05b8b5874fb1e7" ns3:_="" ns4:_="">
    <xsd:import namespace="a1c14640-eeb1-4f5b-bf62-93d0af9adb06"/>
    <xsd:import namespace="c88544da-47bf-4788-9a22-cae33bd5b4c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DateTaken" minOccurs="0"/>
                <xsd:element ref="ns3:MediaServiceSystemTags" minOccurs="0"/>
                <xsd:element ref="ns3:MediaLengthInSecond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14640-eeb1-4f5b-bf62-93d0af9ad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8544da-47bf-4788-9a22-cae33bd5b4ca"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UQA20</b:Tag>
    <b:SourceType>DocumentFromInternetSite</b:SourceType>
    <b:Guid>{436D20E8-7FA5-4C2D-B857-F22BA307404F}</b:Guid>
    <b:Title>Procédure relative à l'évaluation institutionnelle de programme</b:Title>
    <b:Year>2020</b:Year>
    <b:LCID>fr-CA</b:LCID>
    <b:Author>
      <b:Author>
        <b:Corporate>UQAC</b:Corporate>
      </b:Author>
    </b:Author>
    <b:InternetSiteTitle>Manuel de gestion</b:InternetSiteTitle>
    <b:Month>Novembre</b:Month>
    <b:Day>3</b:Day>
    <b:URL>https://www.uqac.ca/mgestion/chapitre-3/reglement-sur-les-programmes-detudes/procedure-relative-a-levaluation-institutionnelle-de-programme/</b:URL>
    <b:RefOrder>1</b:RefOrder>
  </b:Source>
  <b:Source>
    <b:Tag>BCI24</b:Tag>
    <b:SourceType>DocumentFromInternetSite</b:SourceType>
    <b:Guid>{73A25B2E-88D4-4CAA-B30C-8C187021EF61}</b:Guid>
    <b:Author>
      <b:Author>
        <b:Corporate>BCI</b:Corporate>
      </b:Author>
    </b:Author>
    <b:Title>Politiques et procédures encadrant la vérification et l’évaluation périodique des programmes universitaires</b:Title>
    <b:InternetSiteTitle>Bureau de coopération interuniversitaire</b:InternetSiteTitle>
    <b:Year>2024</b:Year>
    <b:Month>Juin</b:Month>
    <b:Day>14</b:Day>
    <b:URL>https://bci-qc.ca/wp-content/uploads/2025/02/Politiques-procedures-encadrant-verification-evaluation-periodique-programmes-universitaires_ADOPTE-2024-06-14.pdf</b:URL>
    <b:RefOrder>2</b:RefOrder>
  </b:Source>
</b:Sources>
</file>

<file path=customXml/itemProps1.xml><?xml version="1.0" encoding="utf-8"?>
<ds:datastoreItem xmlns:ds="http://schemas.openxmlformats.org/officeDocument/2006/customXml" ds:itemID="{43CFFD76-89C5-4C3B-BE25-525488EB8F25}">
  <ds:schemaRefs>
    <ds:schemaRef ds:uri="http://schemas.microsoft.com/office/2006/metadata/properties"/>
    <ds:schemaRef ds:uri="http://schemas.microsoft.com/office/infopath/2007/PartnerControls"/>
    <ds:schemaRef ds:uri="a1c14640-eeb1-4f5b-bf62-93d0af9adb06"/>
  </ds:schemaRefs>
</ds:datastoreItem>
</file>

<file path=customXml/itemProps2.xml><?xml version="1.0" encoding="utf-8"?>
<ds:datastoreItem xmlns:ds="http://schemas.openxmlformats.org/officeDocument/2006/customXml" ds:itemID="{35544945-1DBC-4854-8096-6A0D8A33BDEB}">
  <ds:schemaRefs>
    <ds:schemaRef ds:uri="http://schemas.microsoft.com/sharepoint/v3/contenttype/forms"/>
  </ds:schemaRefs>
</ds:datastoreItem>
</file>

<file path=customXml/itemProps3.xml><?xml version="1.0" encoding="utf-8"?>
<ds:datastoreItem xmlns:ds="http://schemas.openxmlformats.org/officeDocument/2006/customXml" ds:itemID="{DD64C6DA-2516-4945-B68B-B5B1C4238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c14640-eeb1-4f5b-bf62-93d0af9adb06"/>
    <ds:schemaRef ds:uri="c88544da-47bf-4788-9a22-cae33bd5b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98EE68-7644-456A-B62E-D42A02A24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2008</Words>
  <Characters>11048</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Rapport d'autoévaluation</vt:lpstr>
    </vt:vector>
  </TitlesOfParts>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d'autoévaluation</dc:title>
  <dc:subject>Rapport</dc:subject>
  <dc:creator>Marie-Claude Jean</dc:creator>
  <cp:keywords/>
  <dc:description/>
  <cp:lastModifiedBy>Marie-Claude Jean</cp:lastModifiedBy>
  <cp:revision>2</cp:revision>
  <cp:lastPrinted>2023-10-04T13:37:00Z</cp:lastPrinted>
  <dcterms:created xsi:type="dcterms:W3CDTF">2026-06-30T18:35:00Z</dcterms:created>
  <dcterms:modified xsi:type="dcterms:W3CDTF">2026-06-30T18:35:00Z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0x010100BE306EEB4D0E6542B590F637DC9F1F13</vt:lpwstr>
  </property>
</Properties>
</file>